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FA" w:rsidRPr="00E06920" w:rsidRDefault="00E06920">
      <w:pPr>
        <w:outlineLvl w:val="0"/>
        <w:rPr>
          <w:rFonts w:ascii="Arial" w:eastAsia="Arial" w:hAnsi="Arial" w:cs="Arial"/>
          <w:b/>
          <w:bCs/>
          <w:sz w:val="28"/>
          <w:szCs w:val="28"/>
          <w:lang w:val="bg-BG"/>
        </w:rPr>
      </w:pPr>
      <w:r w:rsidRPr="00E06920">
        <w:rPr>
          <w:rFonts w:ascii="Arial" w:hAnsi="Arial"/>
          <w:b/>
          <w:bCs/>
          <w:caps/>
          <w:sz w:val="28"/>
          <w:szCs w:val="28"/>
          <w:lang w:val="bg-BG"/>
        </w:rPr>
        <w:t>ОБЕКТ</w:t>
      </w:r>
      <w:r w:rsidRPr="00E06920">
        <w:rPr>
          <w:rFonts w:ascii="Arial" w:hAnsi="Arial"/>
          <w:b/>
          <w:bCs/>
          <w:caps/>
          <w:sz w:val="28"/>
          <w:szCs w:val="28"/>
          <w:lang w:val="bg-BG"/>
        </w:rPr>
        <w:t xml:space="preserve">: </w:t>
      </w:r>
      <w:r w:rsidRPr="00E06920">
        <w:rPr>
          <w:rFonts w:ascii="Arial" w:hAnsi="Arial"/>
          <w:sz w:val="24"/>
          <w:szCs w:val="24"/>
          <w:lang w:val="bg-BG"/>
        </w:rPr>
        <w:t xml:space="preserve"> 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"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РЕХАБИЛИТАЦИЯ НА ОБЩИНСКА ПЪТНА МРЕЖА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: SLS 1136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ВАРНЕНЦИ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-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ШУМЕНЦИ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,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ОТ КМ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2+360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ДО КМ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5+560, SLS 1132 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ІІ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-21-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Тутракан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-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ІІ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-21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от км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. 0+065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 до км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. 3+520, SLS 1132 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ІІ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-21-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Тутракан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-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ІІ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-21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от км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. 8+010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до км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. 9+120, SLS 1137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Белица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-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Бреница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,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от км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. 2+160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до км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. 5+550,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ОБЩИНА ТУТРАКАН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,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ОБЛАСТ СИЛИСТРА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"</w:t>
      </w:r>
    </w:p>
    <w:p w:rsidR="003373FA" w:rsidRPr="00E06920" w:rsidRDefault="003373FA">
      <w:pPr>
        <w:ind w:left="1870" w:hanging="1870"/>
        <w:jc w:val="both"/>
        <w:rPr>
          <w:rFonts w:ascii="Arial" w:eastAsia="Arial" w:hAnsi="Arial" w:cs="Arial"/>
          <w:b/>
          <w:bCs/>
          <w:sz w:val="28"/>
          <w:szCs w:val="28"/>
          <w:shd w:val="clear" w:color="auto" w:fill="FFFF00"/>
          <w:lang w:val="bg-BG"/>
        </w:rPr>
      </w:pPr>
    </w:p>
    <w:p w:rsidR="003373FA" w:rsidRPr="00E06920" w:rsidRDefault="00E06920">
      <w:pPr>
        <w:ind w:left="1870" w:hanging="1870"/>
        <w:jc w:val="both"/>
        <w:rPr>
          <w:rFonts w:ascii="Arial" w:eastAsia="Arial" w:hAnsi="Arial" w:cs="Arial"/>
          <w:b/>
          <w:bCs/>
          <w:sz w:val="28"/>
          <w:szCs w:val="28"/>
          <w:lang w:val="bg-BG"/>
        </w:rPr>
      </w:pPr>
      <w:r w:rsidRPr="00E06920">
        <w:rPr>
          <w:rFonts w:ascii="Arial" w:hAnsi="Arial"/>
          <w:b/>
          <w:bCs/>
          <w:sz w:val="28"/>
          <w:szCs w:val="28"/>
          <w:lang w:val="bg-BG"/>
        </w:rPr>
        <w:t>ПОДОБЕКТ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: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ОСИГУРЯВАНЕ НА ДОСТЪП ДО ШИРОКОЛЕНТОВ ИНТЕРНЕТ</w:t>
      </w:r>
    </w:p>
    <w:p w:rsidR="003373FA" w:rsidRPr="00E06920" w:rsidRDefault="003373FA">
      <w:pPr>
        <w:jc w:val="both"/>
        <w:rPr>
          <w:rFonts w:ascii="Arial" w:eastAsia="Arial" w:hAnsi="Arial" w:cs="Arial"/>
          <w:b/>
          <w:bCs/>
          <w:sz w:val="28"/>
          <w:szCs w:val="28"/>
          <w:lang w:val="bg-BG"/>
        </w:rPr>
      </w:pPr>
    </w:p>
    <w:p w:rsidR="003373FA" w:rsidRPr="00E06920" w:rsidRDefault="00E06920">
      <w:pPr>
        <w:jc w:val="both"/>
        <w:rPr>
          <w:rFonts w:ascii="Arial" w:eastAsia="Arial" w:hAnsi="Arial" w:cs="Arial"/>
          <w:b/>
          <w:bCs/>
          <w:sz w:val="28"/>
          <w:szCs w:val="28"/>
          <w:lang w:val="bg-BG"/>
        </w:rPr>
      </w:pPr>
      <w:r w:rsidRPr="00E06920">
        <w:rPr>
          <w:rFonts w:ascii="Arial" w:hAnsi="Arial"/>
          <w:b/>
          <w:bCs/>
          <w:sz w:val="28"/>
          <w:szCs w:val="28"/>
          <w:lang w:val="bg-BG"/>
        </w:rPr>
        <w:t>ФАЗА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: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Технически проект</w:t>
      </w:r>
    </w:p>
    <w:p w:rsidR="003373FA" w:rsidRPr="00E06920" w:rsidRDefault="003373FA">
      <w:pPr>
        <w:jc w:val="both"/>
        <w:rPr>
          <w:rFonts w:ascii="Arial" w:eastAsia="Arial" w:hAnsi="Arial" w:cs="Arial"/>
          <w:b/>
          <w:bCs/>
          <w:sz w:val="28"/>
          <w:szCs w:val="28"/>
          <w:lang w:val="bg-BG"/>
        </w:rPr>
      </w:pPr>
    </w:p>
    <w:p w:rsidR="003373FA" w:rsidRPr="00E06920" w:rsidRDefault="00E06920">
      <w:pPr>
        <w:jc w:val="both"/>
        <w:rPr>
          <w:rFonts w:ascii="Arial" w:eastAsia="Arial" w:hAnsi="Arial" w:cs="Arial"/>
          <w:b/>
          <w:bCs/>
          <w:sz w:val="28"/>
          <w:szCs w:val="28"/>
          <w:lang w:val="bg-BG"/>
        </w:rPr>
      </w:pPr>
      <w:r w:rsidRPr="00E06920">
        <w:rPr>
          <w:rFonts w:ascii="Arial" w:hAnsi="Arial"/>
          <w:b/>
          <w:bCs/>
          <w:sz w:val="28"/>
          <w:szCs w:val="28"/>
          <w:lang w:val="bg-BG"/>
        </w:rPr>
        <w:t>ЧАСТ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: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ТЕЛЕКОМУНИКАЦИИ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 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(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Защитна тръбна мрежа за подземна инфраструктура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-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широколентов интернет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)</w:t>
      </w:r>
    </w:p>
    <w:p w:rsidR="003373FA" w:rsidRPr="00E06920" w:rsidRDefault="00E06920">
      <w:pPr>
        <w:jc w:val="both"/>
        <w:rPr>
          <w:rFonts w:ascii="Arial" w:eastAsia="Arial" w:hAnsi="Arial" w:cs="Arial"/>
          <w:b/>
          <w:bCs/>
          <w:sz w:val="28"/>
          <w:szCs w:val="28"/>
          <w:lang w:val="bg-BG"/>
        </w:rPr>
      </w:pPr>
      <w:r w:rsidRPr="00E06920">
        <w:rPr>
          <w:rFonts w:ascii="Arial" w:eastAsia="Arial" w:hAnsi="Arial" w:cs="Arial"/>
          <w:b/>
          <w:bCs/>
          <w:sz w:val="28"/>
          <w:szCs w:val="28"/>
          <w:lang w:val="bg-BG"/>
        </w:rPr>
        <w:tab/>
      </w:r>
    </w:p>
    <w:p w:rsidR="003373FA" w:rsidRPr="00E06920" w:rsidRDefault="00E06920">
      <w:pPr>
        <w:spacing w:line="360" w:lineRule="auto"/>
        <w:rPr>
          <w:rFonts w:ascii="Arial" w:eastAsia="Arial" w:hAnsi="Arial" w:cs="Arial"/>
          <w:b/>
          <w:bCs/>
          <w:sz w:val="28"/>
          <w:szCs w:val="28"/>
          <w:lang w:val="bg-BG"/>
        </w:rPr>
      </w:pPr>
      <w:r w:rsidRPr="00E06920">
        <w:rPr>
          <w:rFonts w:ascii="Arial" w:hAnsi="Arial"/>
          <w:b/>
          <w:bCs/>
          <w:sz w:val="28"/>
          <w:szCs w:val="28"/>
          <w:lang w:val="bg-BG"/>
        </w:rPr>
        <w:t>ВЪЗЛОЖИТЕЛ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: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 ОБЩИНА ТУТРАКАН</w:t>
      </w:r>
    </w:p>
    <w:p w:rsidR="003373FA" w:rsidRPr="00E06920" w:rsidRDefault="00E06920">
      <w:pPr>
        <w:spacing w:line="360" w:lineRule="auto"/>
        <w:rPr>
          <w:rFonts w:ascii="Arial" w:eastAsia="Arial" w:hAnsi="Arial" w:cs="Arial"/>
          <w:b/>
          <w:bCs/>
          <w:sz w:val="28"/>
          <w:szCs w:val="28"/>
          <w:lang w:val="bg-BG"/>
        </w:rPr>
      </w:pPr>
      <w:r w:rsidRPr="00E06920">
        <w:rPr>
          <w:rFonts w:ascii="Arial" w:hAnsi="Arial"/>
          <w:b/>
          <w:bCs/>
          <w:sz w:val="28"/>
          <w:szCs w:val="28"/>
          <w:lang w:val="bg-BG"/>
        </w:rPr>
        <w:t>ИЗПЪЛНИТЕЛ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: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„СТРОЙНОРМ“ ЕООД</w:t>
      </w:r>
    </w:p>
    <w:p w:rsidR="003373FA" w:rsidRPr="00E06920" w:rsidRDefault="003373FA">
      <w:pPr>
        <w:spacing w:line="360" w:lineRule="auto"/>
        <w:rPr>
          <w:rFonts w:ascii="Arial" w:eastAsia="Arial" w:hAnsi="Arial" w:cs="Arial"/>
          <w:sz w:val="28"/>
          <w:szCs w:val="28"/>
          <w:lang w:val="bg-BG"/>
        </w:rPr>
      </w:pPr>
    </w:p>
    <w:p w:rsidR="003373FA" w:rsidRPr="00E06920" w:rsidRDefault="00E06920">
      <w:pPr>
        <w:spacing w:line="360" w:lineRule="auto"/>
        <w:rPr>
          <w:rFonts w:ascii="Arial" w:eastAsia="Arial" w:hAnsi="Arial" w:cs="Arial"/>
          <w:sz w:val="28"/>
          <w:szCs w:val="28"/>
          <w:lang w:val="bg-BG"/>
        </w:rPr>
      </w:pPr>
      <w:r w:rsidRPr="00E06920">
        <w:rPr>
          <w:rFonts w:ascii="Arial" w:hAnsi="Arial"/>
          <w:sz w:val="28"/>
          <w:szCs w:val="28"/>
          <w:lang w:val="bg-BG"/>
        </w:rPr>
        <w:t xml:space="preserve">   </w:t>
      </w:r>
    </w:p>
    <w:p w:rsidR="003373FA" w:rsidRPr="00E06920" w:rsidRDefault="00E06920">
      <w:pPr>
        <w:spacing w:line="360" w:lineRule="auto"/>
        <w:ind w:left="2880" w:firstLine="720"/>
        <w:rPr>
          <w:rFonts w:ascii="Arial" w:eastAsia="Arial" w:hAnsi="Arial" w:cs="Arial"/>
          <w:b/>
          <w:bCs/>
          <w:sz w:val="28"/>
          <w:szCs w:val="28"/>
          <w:lang w:val="bg-BG"/>
        </w:rPr>
      </w:pPr>
      <w:r w:rsidRPr="00E06920">
        <w:rPr>
          <w:rFonts w:ascii="Arial" w:hAnsi="Arial"/>
          <w:b/>
          <w:bCs/>
          <w:sz w:val="28"/>
          <w:szCs w:val="28"/>
          <w:lang w:val="bg-BG"/>
        </w:rPr>
        <w:t>ВОДЕЩ ПРОЕКТАНТ</w:t>
      </w:r>
    </w:p>
    <w:p w:rsidR="003373FA" w:rsidRPr="00E06920" w:rsidRDefault="00E06920">
      <w:pPr>
        <w:spacing w:line="360" w:lineRule="auto"/>
        <w:ind w:firstLine="720"/>
        <w:rPr>
          <w:rFonts w:ascii="Arial" w:eastAsia="Arial" w:hAnsi="Arial" w:cs="Arial"/>
          <w:b/>
          <w:bCs/>
          <w:sz w:val="28"/>
          <w:szCs w:val="28"/>
          <w:lang w:val="bg-BG"/>
        </w:rPr>
      </w:pPr>
      <w:r w:rsidRPr="00E06920">
        <w:rPr>
          <w:rFonts w:ascii="Arial" w:eastAsia="Arial" w:hAnsi="Arial" w:cs="Arial"/>
          <w:b/>
          <w:bCs/>
          <w:sz w:val="28"/>
          <w:szCs w:val="28"/>
          <w:lang w:val="bg-BG"/>
        </w:rPr>
        <w:tab/>
      </w:r>
      <w:r w:rsidRPr="00E06920">
        <w:rPr>
          <w:rFonts w:ascii="Arial" w:eastAsia="Arial" w:hAnsi="Arial" w:cs="Arial"/>
          <w:b/>
          <w:bCs/>
          <w:sz w:val="28"/>
          <w:szCs w:val="28"/>
          <w:lang w:val="bg-BG"/>
        </w:rPr>
        <w:tab/>
      </w:r>
      <w:r w:rsidRPr="00E06920">
        <w:rPr>
          <w:rFonts w:ascii="Arial" w:eastAsia="Arial" w:hAnsi="Arial" w:cs="Arial"/>
          <w:b/>
          <w:bCs/>
          <w:sz w:val="28"/>
          <w:szCs w:val="28"/>
          <w:lang w:val="bg-BG"/>
        </w:rPr>
        <w:tab/>
      </w:r>
      <w:r w:rsidRPr="00E06920">
        <w:rPr>
          <w:rFonts w:ascii="Arial" w:eastAsia="Arial" w:hAnsi="Arial" w:cs="Arial"/>
          <w:b/>
          <w:bCs/>
          <w:sz w:val="28"/>
          <w:szCs w:val="28"/>
          <w:lang w:val="bg-BG"/>
        </w:rPr>
        <w:tab/>
      </w:r>
      <w:r w:rsidRPr="00E06920">
        <w:rPr>
          <w:rFonts w:ascii="Arial" w:eastAsia="Arial" w:hAnsi="Arial" w:cs="Arial"/>
          <w:b/>
          <w:bCs/>
          <w:sz w:val="28"/>
          <w:szCs w:val="28"/>
          <w:lang w:val="bg-BG"/>
        </w:rPr>
        <w:tab/>
      </w:r>
      <w:r w:rsidRPr="00E06920">
        <w:rPr>
          <w:rFonts w:ascii="Arial" w:eastAsia="Arial" w:hAnsi="Arial" w:cs="Arial"/>
          <w:b/>
          <w:bCs/>
          <w:sz w:val="28"/>
          <w:szCs w:val="28"/>
          <w:lang w:val="bg-BG"/>
        </w:rPr>
        <w:tab/>
        <w:t>(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инж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.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В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.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Айдемирски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)</w:t>
      </w:r>
    </w:p>
    <w:p w:rsidR="003373FA" w:rsidRPr="00E06920" w:rsidRDefault="003373FA">
      <w:pPr>
        <w:spacing w:line="360" w:lineRule="auto"/>
        <w:ind w:firstLine="720"/>
        <w:rPr>
          <w:rFonts w:ascii="Arial" w:eastAsia="Arial" w:hAnsi="Arial" w:cs="Arial"/>
          <w:b/>
          <w:bCs/>
          <w:sz w:val="28"/>
          <w:szCs w:val="28"/>
          <w:lang w:val="bg-BG"/>
        </w:rPr>
      </w:pPr>
    </w:p>
    <w:p w:rsidR="003373FA" w:rsidRPr="00E06920" w:rsidRDefault="003373FA">
      <w:pPr>
        <w:spacing w:line="360" w:lineRule="auto"/>
        <w:ind w:firstLine="720"/>
        <w:rPr>
          <w:rFonts w:ascii="Arial" w:eastAsia="Arial" w:hAnsi="Arial" w:cs="Arial"/>
          <w:b/>
          <w:bCs/>
          <w:sz w:val="28"/>
          <w:szCs w:val="28"/>
          <w:lang w:val="bg-BG"/>
        </w:rPr>
      </w:pPr>
    </w:p>
    <w:p w:rsidR="003373FA" w:rsidRPr="00E06920" w:rsidRDefault="00E06920">
      <w:pPr>
        <w:spacing w:line="360" w:lineRule="auto"/>
        <w:ind w:firstLine="720"/>
        <w:rPr>
          <w:rFonts w:ascii="Arial" w:eastAsia="Arial" w:hAnsi="Arial" w:cs="Arial"/>
          <w:b/>
          <w:bCs/>
          <w:sz w:val="28"/>
          <w:szCs w:val="28"/>
          <w:lang w:val="bg-BG"/>
        </w:rPr>
      </w:pPr>
      <w:r w:rsidRPr="00E06920">
        <w:rPr>
          <w:rFonts w:ascii="Arial" w:eastAsia="Arial" w:hAnsi="Arial" w:cs="Arial"/>
          <w:b/>
          <w:bCs/>
          <w:sz w:val="28"/>
          <w:szCs w:val="28"/>
          <w:lang w:val="bg-BG"/>
        </w:rPr>
        <w:tab/>
      </w:r>
      <w:r w:rsidRPr="00E06920">
        <w:rPr>
          <w:rFonts w:ascii="Arial" w:eastAsia="Arial" w:hAnsi="Arial" w:cs="Arial"/>
          <w:b/>
          <w:bCs/>
          <w:sz w:val="28"/>
          <w:szCs w:val="28"/>
          <w:lang w:val="bg-BG"/>
        </w:rPr>
        <w:tab/>
      </w:r>
      <w:r w:rsidRPr="00E06920">
        <w:rPr>
          <w:rFonts w:ascii="Arial" w:eastAsia="Arial" w:hAnsi="Arial" w:cs="Arial"/>
          <w:b/>
          <w:bCs/>
          <w:sz w:val="28"/>
          <w:szCs w:val="28"/>
          <w:lang w:val="bg-BG"/>
        </w:rPr>
        <w:tab/>
      </w:r>
      <w:r w:rsidRPr="00E06920">
        <w:rPr>
          <w:rFonts w:ascii="Arial" w:eastAsia="Arial" w:hAnsi="Arial" w:cs="Arial"/>
          <w:b/>
          <w:bCs/>
          <w:sz w:val="28"/>
          <w:szCs w:val="28"/>
          <w:lang w:val="bg-BG"/>
        </w:rPr>
        <w:tab/>
        <w:t>ПРОЕКТАНТ</w:t>
      </w:r>
    </w:p>
    <w:p w:rsidR="003373FA" w:rsidRPr="00E06920" w:rsidRDefault="00E06920">
      <w:pPr>
        <w:spacing w:line="360" w:lineRule="auto"/>
        <w:ind w:firstLine="720"/>
        <w:rPr>
          <w:rFonts w:ascii="Arial" w:eastAsia="Arial" w:hAnsi="Arial" w:cs="Arial"/>
          <w:sz w:val="28"/>
          <w:szCs w:val="28"/>
          <w:lang w:val="bg-BG"/>
        </w:rPr>
      </w:pP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                                        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ab/>
      </w:r>
      <w:r w:rsidRPr="00E06920">
        <w:rPr>
          <w:rFonts w:ascii="Arial" w:hAnsi="Arial"/>
          <w:b/>
          <w:bCs/>
          <w:sz w:val="28"/>
          <w:szCs w:val="28"/>
          <w:lang w:val="bg-BG"/>
        </w:rPr>
        <w:tab/>
      </w:r>
      <w:r w:rsidRPr="00E06920">
        <w:rPr>
          <w:rFonts w:ascii="Arial" w:hAnsi="Arial"/>
          <w:b/>
          <w:bCs/>
          <w:sz w:val="28"/>
          <w:szCs w:val="28"/>
          <w:lang w:val="bg-BG"/>
        </w:rPr>
        <w:t>(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инж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.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Е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 xml:space="preserve">. 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Ташев</w:t>
      </w:r>
      <w:r w:rsidRPr="00E06920">
        <w:rPr>
          <w:rFonts w:ascii="Arial" w:hAnsi="Arial"/>
          <w:b/>
          <w:bCs/>
          <w:sz w:val="28"/>
          <w:szCs w:val="28"/>
          <w:lang w:val="bg-BG"/>
        </w:rPr>
        <w:t>)</w:t>
      </w:r>
    </w:p>
    <w:p w:rsidR="003373FA" w:rsidRPr="00E06920" w:rsidRDefault="003373FA">
      <w:pPr>
        <w:spacing w:line="360" w:lineRule="auto"/>
        <w:ind w:left="748"/>
        <w:rPr>
          <w:rFonts w:ascii="Arial" w:eastAsia="Arial" w:hAnsi="Arial" w:cs="Arial"/>
          <w:sz w:val="28"/>
          <w:szCs w:val="28"/>
          <w:lang w:val="bg-BG"/>
        </w:rPr>
      </w:pPr>
    </w:p>
    <w:p w:rsidR="003373FA" w:rsidRPr="00E06920" w:rsidRDefault="003373FA">
      <w:pPr>
        <w:spacing w:line="360" w:lineRule="auto"/>
        <w:ind w:left="748"/>
        <w:rPr>
          <w:rFonts w:ascii="Arial" w:eastAsia="Arial" w:hAnsi="Arial" w:cs="Arial"/>
          <w:sz w:val="28"/>
          <w:szCs w:val="28"/>
          <w:lang w:val="bg-BG"/>
        </w:rPr>
      </w:pPr>
    </w:p>
    <w:p w:rsidR="003373FA" w:rsidRPr="00E06920" w:rsidRDefault="003373FA">
      <w:pPr>
        <w:spacing w:line="360" w:lineRule="auto"/>
        <w:ind w:left="3600" w:firstLine="720"/>
        <w:jc w:val="both"/>
        <w:rPr>
          <w:rFonts w:ascii="Arial" w:eastAsia="Arial" w:hAnsi="Arial" w:cs="Arial"/>
          <w:sz w:val="28"/>
          <w:szCs w:val="28"/>
          <w:lang w:val="bg-BG"/>
        </w:rPr>
      </w:pPr>
    </w:p>
    <w:p w:rsidR="003373FA" w:rsidRPr="00E06920" w:rsidRDefault="003373FA">
      <w:pPr>
        <w:spacing w:line="360" w:lineRule="auto"/>
        <w:ind w:left="3600" w:firstLine="720"/>
        <w:jc w:val="both"/>
        <w:rPr>
          <w:rFonts w:ascii="Arial" w:eastAsia="Arial" w:hAnsi="Arial" w:cs="Arial"/>
          <w:sz w:val="28"/>
          <w:szCs w:val="28"/>
          <w:lang w:val="bg-BG"/>
        </w:rPr>
      </w:pPr>
    </w:p>
    <w:p w:rsidR="003373FA" w:rsidRPr="00E06920" w:rsidRDefault="003373FA">
      <w:pPr>
        <w:spacing w:line="360" w:lineRule="auto"/>
        <w:ind w:left="3600" w:firstLine="720"/>
        <w:jc w:val="both"/>
        <w:rPr>
          <w:rFonts w:ascii="Arial" w:eastAsia="Arial" w:hAnsi="Arial" w:cs="Arial"/>
          <w:sz w:val="28"/>
          <w:szCs w:val="28"/>
          <w:lang w:val="bg-BG"/>
        </w:rPr>
      </w:pPr>
    </w:p>
    <w:p w:rsidR="003373FA" w:rsidRPr="00E06920" w:rsidRDefault="00E06920">
      <w:pPr>
        <w:spacing w:line="360" w:lineRule="auto"/>
        <w:ind w:left="3600" w:firstLine="720"/>
        <w:jc w:val="both"/>
        <w:rPr>
          <w:rFonts w:ascii="Arial" w:eastAsia="Arial" w:hAnsi="Arial" w:cs="Arial"/>
          <w:sz w:val="28"/>
          <w:szCs w:val="28"/>
          <w:lang w:val="bg-BG"/>
        </w:rPr>
      </w:pPr>
      <w:r w:rsidRPr="00E06920">
        <w:rPr>
          <w:rFonts w:ascii="Arial" w:hAnsi="Arial"/>
          <w:sz w:val="28"/>
          <w:szCs w:val="28"/>
          <w:lang w:val="bg-BG"/>
        </w:rPr>
        <w:t>201</w:t>
      </w:r>
      <w:r w:rsidRPr="00E06920">
        <w:rPr>
          <w:rFonts w:ascii="Arial" w:hAnsi="Arial"/>
          <w:sz w:val="28"/>
          <w:szCs w:val="28"/>
          <w:lang w:val="bg-BG"/>
        </w:rPr>
        <w:t>6</w:t>
      </w:r>
      <w:r w:rsidRPr="00E06920">
        <w:rPr>
          <w:rFonts w:ascii="Arial" w:hAnsi="Arial"/>
          <w:sz w:val="28"/>
          <w:szCs w:val="28"/>
          <w:lang w:val="bg-BG"/>
        </w:rPr>
        <w:t xml:space="preserve"> </w:t>
      </w:r>
      <w:r w:rsidRPr="00E06920">
        <w:rPr>
          <w:rFonts w:ascii="Arial" w:hAnsi="Arial"/>
          <w:sz w:val="28"/>
          <w:szCs w:val="28"/>
          <w:lang w:val="bg-BG"/>
        </w:rPr>
        <w:t>г</w:t>
      </w:r>
      <w:r w:rsidRPr="00E06920">
        <w:rPr>
          <w:rFonts w:ascii="Arial" w:hAnsi="Arial"/>
          <w:sz w:val="28"/>
          <w:szCs w:val="28"/>
          <w:lang w:val="bg-BG"/>
        </w:rPr>
        <w:t>.</w:t>
      </w:r>
    </w:p>
    <w:p w:rsidR="003373FA" w:rsidRPr="00E06920" w:rsidRDefault="003373FA">
      <w:pPr>
        <w:spacing w:line="360" w:lineRule="auto"/>
        <w:ind w:firstLine="720"/>
        <w:jc w:val="both"/>
        <w:rPr>
          <w:rFonts w:ascii="Arial" w:eastAsia="Arial" w:hAnsi="Arial" w:cs="Arial"/>
          <w:b/>
          <w:bCs/>
          <w:sz w:val="28"/>
          <w:szCs w:val="28"/>
          <w:lang w:val="bg-BG"/>
        </w:rPr>
      </w:pPr>
    </w:p>
    <w:p w:rsidR="003373FA" w:rsidRPr="00E06920" w:rsidRDefault="003373FA">
      <w:pPr>
        <w:spacing w:line="360" w:lineRule="auto"/>
        <w:ind w:firstLine="720"/>
        <w:jc w:val="both"/>
        <w:rPr>
          <w:rFonts w:ascii="Arial" w:eastAsia="Arial" w:hAnsi="Arial" w:cs="Arial"/>
          <w:b/>
          <w:bCs/>
          <w:sz w:val="28"/>
          <w:szCs w:val="28"/>
          <w:lang w:val="bg-BG"/>
        </w:rPr>
      </w:pPr>
    </w:p>
    <w:p w:rsidR="003373FA" w:rsidRPr="00E06920" w:rsidRDefault="003373FA">
      <w:pPr>
        <w:rPr>
          <w:shd w:val="clear" w:color="auto" w:fill="FFFF00"/>
          <w:lang w:val="bg-BG"/>
        </w:rPr>
      </w:pPr>
    </w:p>
    <w:p w:rsidR="003373FA" w:rsidRPr="00E06920" w:rsidRDefault="00E06920">
      <w:pPr>
        <w:widowControl w:val="0"/>
        <w:ind w:right="43"/>
        <w:jc w:val="center"/>
        <w:rPr>
          <w:rFonts w:ascii="Arial" w:eastAsia="Arial" w:hAnsi="Arial" w:cs="Arial"/>
          <w:b/>
          <w:bCs/>
          <w:sz w:val="24"/>
          <w:szCs w:val="24"/>
          <w:u w:val="single"/>
          <w:shd w:val="clear" w:color="auto" w:fill="FFFF00"/>
          <w:lang w:val="bg-BG"/>
        </w:rPr>
      </w:pPr>
      <w:r w:rsidRPr="00E06920">
        <w:rPr>
          <w:rFonts w:ascii="Arial" w:hAnsi="Arial"/>
          <w:b/>
          <w:bCs/>
          <w:sz w:val="24"/>
          <w:szCs w:val="24"/>
          <w:u w:val="single"/>
          <w:lang w:val="bg-BG"/>
        </w:rPr>
        <w:t xml:space="preserve">1. </w:t>
      </w:r>
      <w:r w:rsidRPr="00E06920">
        <w:rPr>
          <w:rFonts w:ascii="Arial" w:hAnsi="Arial"/>
          <w:b/>
          <w:bCs/>
          <w:sz w:val="24"/>
          <w:szCs w:val="24"/>
          <w:u w:val="single"/>
          <w:lang w:val="bg-BG"/>
        </w:rPr>
        <w:t>ОБЯСНИТЕЛНА ЗАПИСКА</w:t>
      </w:r>
    </w:p>
    <w:p w:rsidR="003373FA" w:rsidRPr="00E06920" w:rsidRDefault="003373FA">
      <w:pPr>
        <w:widowControl w:val="0"/>
        <w:jc w:val="center"/>
        <w:rPr>
          <w:rFonts w:ascii="Arial" w:eastAsia="Arial" w:hAnsi="Arial" w:cs="Arial"/>
          <w:b/>
          <w:bCs/>
          <w:sz w:val="24"/>
          <w:szCs w:val="24"/>
          <w:u w:val="single"/>
          <w:shd w:val="clear" w:color="auto" w:fill="FFFF00"/>
          <w:lang w:val="bg-BG"/>
        </w:rPr>
      </w:pPr>
    </w:p>
    <w:p w:rsidR="003373FA" w:rsidRPr="00E06920" w:rsidRDefault="003373FA">
      <w:pPr>
        <w:rPr>
          <w:rFonts w:ascii="Arial" w:eastAsia="Arial" w:hAnsi="Arial" w:cs="Arial"/>
          <w:b/>
          <w:bCs/>
          <w:sz w:val="24"/>
          <w:szCs w:val="24"/>
          <w:u w:val="single"/>
          <w:shd w:val="clear" w:color="auto" w:fill="FFFF00"/>
          <w:lang w:val="bg-BG"/>
        </w:rPr>
      </w:pPr>
    </w:p>
    <w:p w:rsidR="003373FA" w:rsidRPr="00E06920" w:rsidRDefault="00E06920">
      <w:pPr>
        <w:widowControl w:val="0"/>
        <w:ind w:left="1134" w:right="43"/>
        <w:jc w:val="both"/>
        <w:rPr>
          <w:rFonts w:ascii="Arial" w:eastAsia="Arial" w:hAnsi="Arial" w:cs="Arial"/>
          <w:b/>
          <w:bCs/>
          <w:sz w:val="24"/>
          <w:szCs w:val="24"/>
          <w:u w:val="single"/>
          <w:lang w:val="bg-BG"/>
        </w:rPr>
      </w:pPr>
      <w:r w:rsidRPr="00E06920">
        <w:rPr>
          <w:rFonts w:ascii="Arial" w:hAnsi="Arial"/>
          <w:b/>
          <w:bCs/>
          <w:sz w:val="24"/>
          <w:szCs w:val="24"/>
          <w:u w:val="single"/>
          <w:lang w:val="bg-BG"/>
        </w:rPr>
        <w:t xml:space="preserve">1.1. </w:t>
      </w:r>
      <w:r w:rsidRPr="00E06920">
        <w:rPr>
          <w:rFonts w:ascii="Arial" w:hAnsi="Arial"/>
          <w:b/>
          <w:bCs/>
          <w:sz w:val="24"/>
          <w:szCs w:val="24"/>
          <w:u w:val="single"/>
          <w:lang w:val="bg-BG"/>
        </w:rPr>
        <w:t>Основание за изготвяне на работния проект</w:t>
      </w:r>
      <w:r w:rsidRPr="00E06920">
        <w:rPr>
          <w:rFonts w:ascii="Arial" w:hAnsi="Arial"/>
          <w:b/>
          <w:bCs/>
          <w:sz w:val="24"/>
          <w:szCs w:val="24"/>
          <w:u w:val="single"/>
          <w:lang w:val="bg-BG"/>
        </w:rPr>
        <w:t>:</w:t>
      </w:r>
    </w:p>
    <w:p w:rsidR="003373FA" w:rsidRPr="00E06920" w:rsidRDefault="003373FA">
      <w:pPr>
        <w:widowControl w:val="0"/>
        <w:ind w:right="43" w:firstLine="709"/>
        <w:jc w:val="both"/>
        <w:rPr>
          <w:rFonts w:ascii="Arial" w:eastAsia="Arial" w:hAnsi="Arial" w:cs="Arial"/>
          <w:sz w:val="24"/>
          <w:szCs w:val="24"/>
          <w:lang w:val="bg-BG"/>
        </w:rPr>
      </w:pPr>
    </w:p>
    <w:p w:rsidR="003373FA" w:rsidRPr="00E06920" w:rsidRDefault="00E06920">
      <w:pPr>
        <w:widowControl w:val="0"/>
        <w:tabs>
          <w:tab w:val="left" w:pos="720"/>
        </w:tabs>
        <w:ind w:firstLine="709"/>
        <w:jc w:val="both"/>
        <w:rPr>
          <w:rFonts w:ascii="Arial" w:eastAsia="Arial" w:hAnsi="Arial" w:cs="Arial"/>
          <w:color w:val="FF0000"/>
          <w:sz w:val="24"/>
          <w:szCs w:val="24"/>
          <w:u w:color="FF0000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Проектът е изготвен съгласно задание и договор за проектиране между Възложителя Община Тутракан и Изпълнителя „СТРОЙНОРМ“ ЕООД</w:t>
      </w:r>
      <w:r w:rsidRPr="00E06920">
        <w:rPr>
          <w:rFonts w:ascii="Arial" w:hAnsi="Arial"/>
          <w:sz w:val="24"/>
          <w:szCs w:val="24"/>
          <w:lang w:val="bg-BG"/>
        </w:rPr>
        <w:tab/>
        <w:t xml:space="preserve"> </w:t>
      </w:r>
      <w:r w:rsidRPr="00E06920">
        <w:rPr>
          <w:rFonts w:ascii="Arial" w:hAnsi="Arial"/>
          <w:sz w:val="24"/>
          <w:szCs w:val="24"/>
          <w:lang w:val="bg-BG"/>
        </w:rPr>
        <w:t xml:space="preserve">- </w:t>
      </w:r>
      <w:r w:rsidRPr="00E06920">
        <w:rPr>
          <w:rFonts w:ascii="Arial" w:hAnsi="Arial"/>
          <w:sz w:val="24"/>
          <w:szCs w:val="24"/>
          <w:lang w:val="bg-BG"/>
        </w:rPr>
        <w:t>гр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>София</w:t>
      </w:r>
      <w:r w:rsidRPr="00E06920">
        <w:rPr>
          <w:rFonts w:ascii="Arial" w:hAnsi="Arial"/>
          <w:sz w:val="24"/>
          <w:szCs w:val="24"/>
          <w:lang w:val="bg-BG"/>
        </w:rPr>
        <w:t>.</w:t>
      </w:r>
    </w:p>
    <w:p w:rsidR="003373FA" w:rsidRPr="00E06920" w:rsidRDefault="00E06920">
      <w:pPr>
        <w:widowControl w:val="0"/>
        <w:tabs>
          <w:tab w:val="left" w:pos="720"/>
        </w:tabs>
        <w:ind w:firstLine="709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Основна цел на проекта е да се даде техническо решение за “Рехабилитация на общинска пътна мрежа</w:t>
      </w:r>
      <w:r w:rsidRPr="00E06920">
        <w:rPr>
          <w:rFonts w:ascii="Arial" w:hAnsi="Arial"/>
          <w:sz w:val="24"/>
          <w:szCs w:val="24"/>
          <w:lang w:val="bg-BG"/>
        </w:rPr>
        <w:t xml:space="preserve">: SLS 1136 </w:t>
      </w:r>
      <w:r w:rsidRPr="00E06920">
        <w:rPr>
          <w:rFonts w:ascii="Arial" w:hAnsi="Arial"/>
          <w:sz w:val="24"/>
          <w:szCs w:val="24"/>
          <w:lang w:val="bg-BG"/>
        </w:rPr>
        <w:t>Варне</w:t>
      </w:r>
      <w:r w:rsidRPr="00E06920">
        <w:rPr>
          <w:rFonts w:ascii="Arial" w:hAnsi="Arial"/>
          <w:sz w:val="24"/>
          <w:szCs w:val="24"/>
          <w:lang w:val="bg-BG"/>
        </w:rPr>
        <w:t xml:space="preserve">нци </w:t>
      </w:r>
      <w:r w:rsidRPr="00E06920">
        <w:rPr>
          <w:rFonts w:ascii="Arial" w:hAnsi="Arial"/>
          <w:sz w:val="24"/>
          <w:szCs w:val="24"/>
          <w:lang w:val="bg-BG"/>
        </w:rPr>
        <w:t xml:space="preserve">- </w:t>
      </w:r>
      <w:r w:rsidRPr="00E06920">
        <w:rPr>
          <w:rFonts w:ascii="Arial" w:hAnsi="Arial"/>
          <w:sz w:val="24"/>
          <w:szCs w:val="24"/>
          <w:lang w:val="bg-BG"/>
        </w:rPr>
        <w:t>Шуменци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от км</w:t>
      </w:r>
      <w:r w:rsidRPr="00E06920">
        <w:rPr>
          <w:rFonts w:ascii="Arial" w:hAnsi="Arial"/>
          <w:sz w:val="24"/>
          <w:szCs w:val="24"/>
          <w:lang w:val="bg-BG"/>
        </w:rPr>
        <w:t xml:space="preserve">. 2+360 </w:t>
      </w:r>
      <w:r w:rsidRPr="00E06920">
        <w:rPr>
          <w:rFonts w:ascii="Arial" w:hAnsi="Arial"/>
          <w:sz w:val="24"/>
          <w:szCs w:val="24"/>
          <w:lang w:val="bg-BG"/>
        </w:rPr>
        <w:t>до км</w:t>
      </w:r>
      <w:r w:rsidRPr="00E06920">
        <w:rPr>
          <w:rFonts w:ascii="Arial" w:hAnsi="Arial"/>
          <w:sz w:val="24"/>
          <w:szCs w:val="24"/>
          <w:lang w:val="bg-BG"/>
        </w:rPr>
        <w:t xml:space="preserve">. 5+560, SLS 1132  </w:t>
      </w:r>
      <w:r w:rsidRPr="00E06920">
        <w:rPr>
          <w:rFonts w:ascii="Arial" w:hAnsi="Arial"/>
          <w:sz w:val="24"/>
          <w:szCs w:val="24"/>
          <w:lang w:val="bg-BG"/>
        </w:rPr>
        <w:t>ІІ</w:t>
      </w:r>
      <w:r w:rsidRPr="00E06920">
        <w:rPr>
          <w:rFonts w:ascii="Arial" w:hAnsi="Arial"/>
          <w:sz w:val="24"/>
          <w:szCs w:val="24"/>
          <w:lang w:val="bg-BG"/>
        </w:rPr>
        <w:t>-21-</w:t>
      </w:r>
      <w:r w:rsidRPr="00E06920">
        <w:rPr>
          <w:rFonts w:ascii="Arial" w:hAnsi="Arial"/>
          <w:sz w:val="24"/>
          <w:szCs w:val="24"/>
          <w:lang w:val="bg-BG"/>
        </w:rPr>
        <w:t xml:space="preserve">Тутракан </w:t>
      </w:r>
      <w:r w:rsidRPr="00E06920">
        <w:rPr>
          <w:rFonts w:ascii="Arial" w:hAnsi="Arial"/>
          <w:sz w:val="24"/>
          <w:szCs w:val="24"/>
          <w:lang w:val="bg-BG"/>
        </w:rPr>
        <w:t xml:space="preserve">- </w:t>
      </w:r>
      <w:r w:rsidRPr="00E06920">
        <w:rPr>
          <w:rFonts w:ascii="Arial" w:hAnsi="Arial"/>
          <w:sz w:val="24"/>
          <w:szCs w:val="24"/>
          <w:lang w:val="bg-BG"/>
        </w:rPr>
        <w:t>ІІ</w:t>
      </w:r>
      <w:r w:rsidRPr="00E06920">
        <w:rPr>
          <w:rFonts w:ascii="Arial" w:hAnsi="Arial"/>
          <w:sz w:val="24"/>
          <w:szCs w:val="24"/>
          <w:lang w:val="bg-BG"/>
        </w:rPr>
        <w:t xml:space="preserve">-21 </w:t>
      </w:r>
      <w:r w:rsidRPr="00E06920">
        <w:rPr>
          <w:rFonts w:ascii="Arial" w:hAnsi="Arial"/>
          <w:sz w:val="24"/>
          <w:szCs w:val="24"/>
          <w:lang w:val="bg-BG"/>
        </w:rPr>
        <w:t>от км</w:t>
      </w:r>
      <w:r w:rsidRPr="00E06920">
        <w:rPr>
          <w:rFonts w:ascii="Arial" w:hAnsi="Arial"/>
          <w:sz w:val="24"/>
          <w:szCs w:val="24"/>
          <w:lang w:val="bg-BG"/>
        </w:rPr>
        <w:t xml:space="preserve">. 0+065 </w:t>
      </w:r>
      <w:r w:rsidRPr="00E06920">
        <w:rPr>
          <w:rFonts w:ascii="Arial" w:hAnsi="Arial"/>
          <w:sz w:val="24"/>
          <w:szCs w:val="24"/>
          <w:lang w:val="bg-BG"/>
        </w:rPr>
        <w:t>до км</w:t>
      </w:r>
      <w:r w:rsidRPr="00E06920">
        <w:rPr>
          <w:rFonts w:ascii="Arial" w:hAnsi="Arial"/>
          <w:sz w:val="24"/>
          <w:szCs w:val="24"/>
          <w:lang w:val="bg-BG"/>
        </w:rPr>
        <w:t xml:space="preserve">. 3+520, SLS 1132  </w:t>
      </w:r>
      <w:r w:rsidRPr="00E06920">
        <w:rPr>
          <w:rFonts w:ascii="Arial" w:hAnsi="Arial"/>
          <w:sz w:val="24"/>
          <w:szCs w:val="24"/>
          <w:lang w:val="bg-BG"/>
        </w:rPr>
        <w:t>ІІ</w:t>
      </w:r>
      <w:r w:rsidRPr="00E06920">
        <w:rPr>
          <w:rFonts w:ascii="Arial" w:hAnsi="Arial"/>
          <w:sz w:val="24"/>
          <w:szCs w:val="24"/>
          <w:lang w:val="bg-BG"/>
        </w:rPr>
        <w:t>-21-</w:t>
      </w:r>
      <w:r w:rsidRPr="00E06920">
        <w:rPr>
          <w:rFonts w:ascii="Arial" w:hAnsi="Arial"/>
          <w:sz w:val="24"/>
          <w:szCs w:val="24"/>
          <w:lang w:val="bg-BG"/>
        </w:rPr>
        <w:t xml:space="preserve">Тутракан </w:t>
      </w:r>
      <w:r w:rsidRPr="00E06920">
        <w:rPr>
          <w:rFonts w:ascii="Arial" w:hAnsi="Arial"/>
          <w:sz w:val="24"/>
          <w:szCs w:val="24"/>
          <w:lang w:val="bg-BG"/>
        </w:rPr>
        <w:t xml:space="preserve">- </w:t>
      </w:r>
      <w:r w:rsidRPr="00E06920">
        <w:rPr>
          <w:rFonts w:ascii="Arial" w:hAnsi="Arial"/>
          <w:sz w:val="24"/>
          <w:szCs w:val="24"/>
          <w:lang w:val="bg-BG"/>
        </w:rPr>
        <w:t>ІІ</w:t>
      </w:r>
      <w:r w:rsidRPr="00E06920">
        <w:rPr>
          <w:rFonts w:ascii="Arial" w:hAnsi="Arial"/>
          <w:sz w:val="24"/>
          <w:szCs w:val="24"/>
          <w:lang w:val="bg-BG"/>
        </w:rPr>
        <w:t xml:space="preserve">-21 </w:t>
      </w:r>
      <w:r w:rsidRPr="00E06920">
        <w:rPr>
          <w:rFonts w:ascii="Arial" w:hAnsi="Arial"/>
          <w:sz w:val="24"/>
          <w:szCs w:val="24"/>
          <w:lang w:val="bg-BG"/>
        </w:rPr>
        <w:t>от км</w:t>
      </w:r>
      <w:r w:rsidRPr="00E06920">
        <w:rPr>
          <w:rFonts w:ascii="Arial" w:hAnsi="Arial"/>
          <w:sz w:val="24"/>
          <w:szCs w:val="24"/>
          <w:lang w:val="bg-BG"/>
        </w:rPr>
        <w:t xml:space="preserve">. 8+010 </w:t>
      </w:r>
      <w:r w:rsidRPr="00E06920">
        <w:rPr>
          <w:rFonts w:ascii="Arial" w:hAnsi="Arial"/>
          <w:sz w:val="24"/>
          <w:szCs w:val="24"/>
          <w:lang w:val="bg-BG"/>
        </w:rPr>
        <w:t>до км</w:t>
      </w:r>
      <w:r w:rsidRPr="00E06920">
        <w:rPr>
          <w:rFonts w:ascii="Arial" w:hAnsi="Arial"/>
          <w:sz w:val="24"/>
          <w:szCs w:val="24"/>
          <w:lang w:val="bg-BG"/>
        </w:rPr>
        <w:t xml:space="preserve">. 9+120, SLS 1137 </w:t>
      </w:r>
      <w:r w:rsidRPr="00E06920">
        <w:rPr>
          <w:rFonts w:ascii="Arial" w:hAnsi="Arial"/>
          <w:sz w:val="24"/>
          <w:szCs w:val="24"/>
          <w:lang w:val="bg-BG"/>
        </w:rPr>
        <w:t xml:space="preserve">Белица </w:t>
      </w:r>
      <w:r w:rsidRPr="00E06920">
        <w:rPr>
          <w:rFonts w:ascii="Arial" w:hAnsi="Arial"/>
          <w:sz w:val="24"/>
          <w:szCs w:val="24"/>
          <w:lang w:val="bg-BG"/>
        </w:rPr>
        <w:t xml:space="preserve">- </w:t>
      </w:r>
      <w:r w:rsidRPr="00E06920">
        <w:rPr>
          <w:rFonts w:ascii="Arial" w:hAnsi="Arial"/>
          <w:sz w:val="24"/>
          <w:szCs w:val="24"/>
          <w:lang w:val="bg-BG"/>
        </w:rPr>
        <w:t>Бреница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от км</w:t>
      </w:r>
      <w:r w:rsidRPr="00E06920">
        <w:rPr>
          <w:rFonts w:ascii="Arial" w:hAnsi="Arial"/>
          <w:sz w:val="24"/>
          <w:szCs w:val="24"/>
          <w:lang w:val="bg-BG"/>
        </w:rPr>
        <w:t xml:space="preserve">. 2+160 </w:t>
      </w:r>
      <w:r w:rsidRPr="00E06920">
        <w:rPr>
          <w:rFonts w:ascii="Arial" w:hAnsi="Arial"/>
          <w:sz w:val="24"/>
          <w:szCs w:val="24"/>
          <w:lang w:val="bg-BG"/>
        </w:rPr>
        <w:t>до км</w:t>
      </w:r>
      <w:r w:rsidRPr="00E06920">
        <w:rPr>
          <w:rFonts w:ascii="Arial" w:hAnsi="Arial"/>
          <w:sz w:val="24"/>
          <w:szCs w:val="24"/>
          <w:lang w:val="bg-BG"/>
        </w:rPr>
        <w:t>. 5+5</w:t>
      </w:r>
      <w:r w:rsidRPr="00E06920">
        <w:rPr>
          <w:rFonts w:ascii="Arial" w:hAnsi="Arial"/>
          <w:sz w:val="24"/>
          <w:szCs w:val="24"/>
          <w:lang w:val="bg-BG"/>
        </w:rPr>
        <w:t>5</w:t>
      </w:r>
      <w:r w:rsidRPr="00E06920">
        <w:rPr>
          <w:rFonts w:ascii="Arial" w:hAnsi="Arial"/>
          <w:sz w:val="24"/>
          <w:szCs w:val="24"/>
          <w:lang w:val="bg-BG"/>
        </w:rPr>
        <w:t xml:space="preserve">0, </w:t>
      </w:r>
      <w:r w:rsidRPr="00E06920">
        <w:rPr>
          <w:rFonts w:ascii="Arial" w:hAnsi="Arial"/>
          <w:sz w:val="24"/>
          <w:szCs w:val="24"/>
          <w:lang w:val="bg-BG"/>
        </w:rPr>
        <w:t>Община Тутракан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Облост Силистра</w:t>
      </w:r>
      <w:r w:rsidRPr="00E06920">
        <w:rPr>
          <w:rFonts w:ascii="Arial" w:hAnsi="Arial"/>
          <w:sz w:val="24"/>
          <w:szCs w:val="24"/>
          <w:lang w:val="bg-BG"/>
        </w:rPr>
        <w:t>"</w:t>
      </w:r>
      <w:r w:rsidRPr="00E06920">
        <w:rPr>
          <w:rFonts w:ascii="Arial" w:hAnsi="Arial"/>
          <w:sz w:val="24"/>
          <w:szCs w:val="24"/>
          <w:lang w:val="bg-BG"/>
        </w:rPr>
        <w:t xml:space="preserve"> </w:t>
      </w:r>
    </w:p>
    <w:p w:rsidR="003373FA" w:rsidRPr="00E06920" w:rsidRDefault="00E06920">
      <w:pPr>
        <w:widowControl w:val="0"/>
        <w:tabs>
          <w:tab w:val="left" w:pos="720"/>
        </w:tabs>
        <w:ind w:firstLine="709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 xml:space="preserve">Към </w:t>
      </w:r>
      <w:r w:rsidRPr="00E06920">
        <w:rPr>
          <w:rFonts w:ascii="Arial" w:hAnsi="Arial"/>
          <w:sz w:val="24"/>
          <w:szCs w:val="24"/>
          <w:lang w:val="bg-BG"/>
        </w:rPr>
        <w:t>проекта за рехабилитация на пътя има и изискване за изграждане на мрежа за предоставяне на широколентов достъп до интернет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>За целта се изгражда тръбна мрежа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през която ще може да бъде изграддена и оптична свързаност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>Към момента не се предвижда изтегляне</w:t>
      </w:r>
      <w:r w:rsidRPr="00E06920">
        <w:rPr>
          <w:rFonts w:ascii="Arial" w:hAnsi="Arial"/>
          <w:sz w:val="24"/>
          <w:szCs w:val="24"/>
          <w:lang w:val="bg-BG"/>
        </w:rPr>
        <w:t>то на оптичен  кабел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тъй като другата част от проекта на територията на община Тутракан ще се изгради на по</w:t>
      </w:r>
      <w:r w:rsidRPr="00E06920">
        <w:rPr>
          <w:rFonts w:ascii="Arial" w:hAnsi="Arial"/>
          <w:sz w:val="24"/>
          <w:szCs w:val="24"/>
          <w:lang w:val="bg-BG"/>
        </w:rPr>
        <w:t>-</w:t>
      </w:r>
      <w:r w:rsidRPr="00E06920">
        <w:rPr>
          <w:rFonts w:ascii="Arial" w:hAnsi="Arial"/>
          <w:sz w:val="24"/>
          <w:szCs w:val="24"/>
          <w:lang w:val="bg-BG"/>
        </w:rPr>
        <w:t>късен етап</w:t>
      </w:r>
      <w:r w:rsidRPr="00E06920">
        <w:rPr>
          <w:rFonts w:ascii="Arial" w:hAnsi="Arial"/>
          <w:sz w:val="24"/>
          <w:szCs w:val="24"/>
          <w:lang w:val="bg-BG"/>
        </w:rPr>
        <w:t>.</w:t>
      </w:r>
    </w:p>
    <w:p w:rsidR="003373FA" w:rsidRPr="00E06920" w:rsidRDefault="00E06920">
      <w:pPr>
        <w:widowControl w:val="0"/>
        <w:tabs>
          <w:tab w:val="left" w:pos="720"/>
        </w:tabs>
        <w:ind w:firstLine="709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Целите след изграждане на подземна мрежа за широколентов интернет са предоставяне на следните услуги</w:t>
      </w:r>
      <w:r w:rsidRPr="00E06920">
        <w:rPr>
          <w:rFonts w:ascii="Arial" w:hAnsi="Arial"/>
          <w:sz w:val="24"/>
          <w:szCs w:val="24"/>
          <w:lang w:val="bg-BG"/>
        </w:rPr>
        <w:t>:</w:t>
      </w:r>
    </w:p>
    <w:p w:rsidR="003373FA" w:rsidRPr="00E06920" w:rsidRDefault="003373FA">
      <w:pPr>
        <w:widowControl w:val="0"/>
        <w:tabs>
          <w:tab w:val="left" w:pos="720"/>
        </w:tabs>
        <w:ind w:firstLine="709"/>
        <w:jc w:val="both"/>
        <w:rPr>
          <w:rFonts w:ascii="Arial" w:eastAsia="Arial" w:hAnsi="Arial" w:cs="Arial"/>
          <w:sz w:val="24"/>
          <w:szCs w:val="24"/>
          <w:lang w:val="bg-BG"/>
        </w:rPr>
      </w:pPr>
    </w:p>
    <w:p w:rsidR="003373FA" w:rsidRPr="00E06920" w:rsidRDefault="00E0692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Услуги за общинска  администраци</w:t>
      </w:r>
      <w:r w:rsidRPr="00E06920">
        <w:rPr>
          <w:rFonts w:ascii="Arial" w:hAnsi="Arial"/>
          <w:sz w:val="24"/>
          <w:szCs w:val="24"/>
          <w:lang w:val="bg-BG"/>
        </w:rPr>
        <w:t>я</w:t>
      </w:r>
      <w:r w:rsidRPr="00E06920">
        <w:rPr>
          <w:rFonts w:ascii="Arial" w:hAnsi="Arial"/>
          <w:sz w:val="24"/>
          <w:szCs w:val="24"/>
          <w:lang w:val="bg-BG"/>
        </w:rPr>
        <w:t>,</w:t>
      </w:r>
    </w:p>
    <w:p w:rsidR="003373FA" w:rsidRPr="00E06920" w:rsidRDefault="00E0692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Услуги за пренос на данни</w:t>
      </w:r>
      <w:r w:rsidRPr="00E06920">
        <w:rPr>
          <w:rFonts w:ascii="Arial" w:hAnsi="Arial"/>
          <w:sz w:val="24"/>
          <w:szCs w:val="24"/>
          <w:lang w:val="bg-BG"/>
        </w:rPr>
        <w:t>,</w:t>
      </w:r>
    </w:p>
    <w:p w:rsidR="003373FA" w:rsidRPr="00E06920" w:rsidRDefault="00E0692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 xml:space="preserve">Internet </w:t>
      </w:r>
      <w:r w:rsidRPr="00E06920">
        <w:rPr>
          <w:rFonts w:ascii="Arial" w:hAnsi="Arial"/>
          <w:sz w:val="24"/>
          <w:szCs w:val="24"/>
          <w:lang w:val="bg-BG"/>
        </w:rPr>
        <w:t xml:space="preserve">услуги </w:t>
      </w:r>
      <w:r w:rsidRPr="00E06920">
        <w:rPr>
          <w:rFonts w:ascii="Arial" w:hAnsi="Arial"/>
          <w:sz w:val="24"/>
          <w:szCs w:val="24"/>
          <w:lang w:val="bg-BG"/>
        </w:rPr>
        <w:t>(</w:t>
      </w:r>
      <w:r w:rsidRPr="00E06920">
        <w:rPr>
          <w:rFonts w:ascii="Arial" w:hAnsi="Arial"/>
          <w:sz w:val="24"/>
          <w:szCs w:val="24"/>
          <w:lang w:val="bg-BG"/>
        </w:rPr>
        <w:t>сърфиране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електронна поща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регистрация на домейни</w:t>
      </w:r>
      <w:r w:rsidRPr="00E06920">
        <w:rPr>
          <w:rFonts w:ascii="Arial" w:hAnsi="Arial"/>
          <w:sz w:val="24"/>
          <w:szCs w:val="24"/>
          <w:lang w:val="bg-BG"/>
        </w:rPr>
        <w:t xml:space="preserve">, DNS, hosting </w:t>
      </w:r>
      <w:r w:rsidRPr="00E06920">
        <w:rPr>
          <w:rFonts w:ascii="Arial" w:hAnsi="Arial"/>
          <w:sz w:val="24"/>
          <w:szCs w:val="24"/>
          <w:lang w:val="bg-BG"/>
        </w:rPr>
        <w:t xml:space="preserve">и </w:t>
      </w:r>
      <w:r w:rsidRPr="00E06920">
        <w:rPr>
          <w:rFonts w:ascii="Arial" w:hAnsi="Arial"/>
          <w:sz w:val="24"/>
          <w:szCs w:val="24"/>
          <w:lang w:val="bg-BG"/>
        </w:rPr>
        <w:t xml:space="preserve">web housing), </w:t>
      </w:r>
    </w:p>
    <w:p w:rsidR="003373FA" w:rsidRPr="00E06920" w:rsidRDefault="00E0692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Услуги за съвместно приложение</w:t>
      </w:r>
      <w:r w:rsidRPr="00E06920">
        <w:rPr>
          <w:rFonts w:ascii="Arial" w:hAnsi="Arial"/>
          <w:sz w:val="24"/>
          <w:szCs w:val="24"/>
          <w:lang w:val="bg-BG"/>
        </w:rPr>
        <w:t>,</w:t>
      </w:r>
    </w:p>
    <w:p w:rsidR="003373FA" w:rsidRPr="00E06920" w:rsidRDefault="00E0692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Услуги за общинско полицейско  управление</w:t>
      </w:r>
      <w:r w:rsidRPr="00E06920">
        <w:rPr>
          <w:rFonts w:ascii="Arial" w:hAnsi="Arial"/>
          <w:sz w:val="24"/>
          <w:szCs w:val="24"/>
          <w:lang w:val="bg-BG"/>
        </w:rPr>
        <w:t>,</w:t>
      </w:r>
    </w:p>
    <w:p w:rsidR="003373FA" w:rsidRPr="00E06920" w:rsidRDefault="00E0692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Услуги по сигурността</w:t>
      </w:r>
      <w:r w:rsidRPr="00E06920">
        <w:rPr>
          <w:rFonts w:ascii="Arial" w:hAnsi="Arial"/>
          <w:sz w:val="24"/>
          <w:szCs w:val="24"/>
          <w:lang w:val="bg-BG"/>
        </w:rPr>
        <w:t>,</w:t>
      </w:r>
    </w:p>
    <w:p w:rsidR="003373FA" w:rsidRPr="00E06920" w:rsidRDefault="00E0692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Връзка с лични лекари</w:t>
      </w:r>
      <w:r w:rsidRPr="00E06920">
        <w:rPr>
          <w:rFonts w:ascii="Arial" w:hAnsi="Arial"/>
          <w:sz w:val="24"/>
          <w:szCs w:val="24"/>
          <w:lang w:val="bg-BG"/>
        </w:rPr>
        <w:t>,</w:t>
      </w:r>
    </w:p>
    <w:p w:rsidR="003373FA" w:rsidRPr="00E06920" w:rsidRDefault="00E0692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Услуги</w:t>
      </w:r>
      <w:r w:rsidRPr="00E06920">
        <w:rPr>
          <w:rFonts w:ascii="Arial" w:hAnsi="Arial"/>
          <w:sz w:val="24"/>
          <w:szCs w:val="24"/>
          <w:lang w:val="bg-BG"/>
        </w:rPr>
        <w:t xml:space="preserve"> със здравни заведения</w:t>
      </w:r>
      <w:r w:rsidRPr="00E06920">
        <w:rPr>
          <w:rFonts w:ascii="Arial" w:hAnsi="Arial"/>
          <w:sz w:val="24"/>
          <w:szCs w:val="24"/>
          <w:lang w:val="bg-BG"/>
        </w:rPr>
        <w:t>,</w:t>
      </w:r>
    </w:p>
    <w:p w:rsidR="003373FA" w:rsidRPr="00E06920" w:rsidRDefault="00E0692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 xml:space="preserve">Регионален </w:t>
      </w:r>
      <w:r w:rsidRPr="00E06920">
        <w:rPr>
          <w:rFonts w:ascii="Arial" w:hAnsi="Arial"/>
          <w:sz w:val="24"/>
          <w:szCs w:val="24"/>
          <w:lang w:val="bg-BG"/>
        </w:rPr>
        <w:t>Intranet (</w:t>
      </w:r>
      <w:r w:rsidRPr="00E06920">
        <w:rPr>
          <w:rFonts w:ascii="Arial" w:hAnsi="Arial"/>
          <w:sz w:val="24"/>
          <w:szCs w:val="24"/>
          <w:lang w:val="bg-BG"/>
        </w:rPr>
        <w:t>решения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търгове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прессъобщения и др</w:t>
      </w:r>
      <w:r w:rsidRPr="00E06920">
        <w:rPr>
          <w:rFonts w:ascii="Arial" w:hAnsi="Arial"/>
          <w:sz w:val="24"/>
          <w:szCs w:val="24"/>
          <w:lang w:val="bg-BG"/>
        </w:rPr>
        <w:t>.),</w:t>
      </w:r>
    </w:p>
    <w:p w:rsidR="003373FA" w:rsidRPr="00E06920" w:rsidRDefault="00E0692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Видеоконферентни услуги</w:t>
      </w:r>
      <w:r w:rsidRPr="00E06920">
        <w:rPr>
          <w:rFonts w:ascii="Arial" w:hAnsi="Arial"/>
          <w:sz w:val="24"/>
          <w:szCs w:val="24"/>
          <w:lang w:val="bg-BG"/>
        </w:rPr>
        <w:t>,</w:t>
      </w:r>
    </w:p>
    <w:p w:rsidR="003373FA" w:rsidRPr="00E06920" w:rsidRDefault="00E0692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Видеонаблюдение</w:t>
      </w:r>
      <w:r w:rsidRPr="00E06920">
        <w:rPr>
          <w:rFonts w:ascii="Arial" w:hAnsi="Arial"/>
          <w:sz w:val="24"/>
          <w:szCs w:val="24"/>
          <w:lang w:val="bg-BG"/>
        </w:rPr>
        <w:t>,</w:t>
      </w:r>
    </w:p>
    <w:p w:rsidR="003373FA" w:rsidRPr="00E06920" w:rsidRDefault="00E0692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Услуги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 xml:space="preserve">свързани с поддръжка на системата и </w:t>
      </w:r>
      <w:r w:rsidRPr="00E06920">
        <w:rPr>
          <w:rFonts w:ascii="Arial" w:hAnsi="Arial"/>
          <w:sz w:val="24"/>
          <w:szCs w:val="24"/>
          <w:lang w:val="bg-BG"/>
        </w:rPr>
        <w:t>help desk</w:t>
      </w:r>
      <w:r w:rsidRPr="00E06920">
        <w:rPr>
          <w:rFonts w:ascii="Arial" w:hAnsi="Arial"/>
          <w:sz w:val="24"/>
          <w:szCs w:val="24"/>
          <w:lang w:val="bg-BG"/>
        </w:rPr>
        <w:t>р</w:t>
      </w:r>
    </w:p>
    <w:p w:rsidR="003373FA" w:rsidRPr="00E06920" w:rsidRDefault="00E0692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ІР телевизия</w:t>
      </w:r>
      <w:r w:rsidRPr="00E06920">
        <w:rPr>
          <w:rFonts w:ascii="Arial" w:hAnsi="Arial"/>
          <w:sz w:val="24"/>
          <w:szCs w:val="24"/>
          <w:lang w:val="bg-BG"/>
        </w:rPr>
        <w:t>,</w:t>
      </w:r>
    </w:p>
    <w:p w:rsidR="003373FA" w:rsidRPr="00E06920" w:rsidRDefault="00E0692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Канал под наем</w:t>
      </w:r>
      <w:r w:rsidRPr="00E06920">
        <w:rPr>
          <w:rFonts w:ascii="Arial" w:hAnsi="Arial"/>
          <w:sz w:val="24"/>
          <w:szCs w:val="24"/>
          <w:lang w:val="bg-BG"/>
        </w:rPr>
        <w:t>,</w:t>
      </w:r>
    </w:p>
    <w:p w:rsidR="003373FA" w:rsidRPr="00E06920" w:rsidRDefault="00E0692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Кабелна телевизия</w:t>
      </w:r>
      <w:r w:rsidRPr="00E06920">
        <w:rPr>
          <w:rFonts w:ascii="Arial" w:hAnsi="Arial"/>
          <w:sz w:val="24"/>
          <w:szCs w:val="24"/>
          <w:lang w:val="bg-BG"/>
        </w:rPr>
        <w:t>,</w:t>
      </w:r>
    </w:p>
    <w:p w:rsidR="003373FA" w:rsidRPr="00E06920" w:rsidRDefault="00E06920">
      <w:pPr>
        <w:widowControl w:val="0"/>
        <w:numPr>
          <w:ilvl w:val="1"/>
          <w:numId w:val="3"/>
        </w:numPr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Телефония</w:t>
      </w:r>
    </w:p>
    <w:p w:rsidR="003373FA" w:rsidRPr="00E06920" w:rsidRDefault="003373FA">
      <w:pPr>
        <w:rPr>
          <w:rFonts w:ascii="Arial" w:eastAsia="Arial" w:hAnsi="Arial" w:cs="Arial"/>
          <w:sz w:val="24"/>
          <w:szCs w:val="24"/>
          <w:lang w:val="bg-BG"/>
        </w:rPr>
      </w:pPr>
    </w:p>
    <w:p w:rsidR="003373FA" w:rsidRPr="00E06920" w:rsidRDefault="00E06920">
      <w:pPr>
        <w:ind w:firstLine="720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В проектната р</w:t>
      </w:r>
      <w:r w:rsidRPr="00E06920">
        <w:rPr>
          <w:rFonts w:ascii="Arial" w:hAnsi="Arial"/>
          <w:sz w:val="24"/>
          <w:szCs w:val="24"/>
          <w:lang w:val="bg-BG"/>
        </w:rPr>
        <w:t>азработка на тръбна мрежа за предоставяне на широколентов достъп до интернет е разгледан участъкът от път</w:t>
      </w:r>
      <w:r w:rsidRPr="00E06920">
        <w:rPr>
          <w:rFonts w:ascii="Arial" w:hAnsi="Arial"/>
          <w:sz w:val="24"/>
          <w:szCs w:val="24"/>
          <w:lang w:val="bg-BG"/>
        </w:rPr>
        <w:t xml:space="preserve"> </w:t>
      </w:r>
      <w:r w:rsidRPr="00E06920">
        <w:rPr>
          <w:rFonts w:ascii="Arial" w:hAnsi="Arial"/>
          <w:sz w:val="24"/>
          <w:szCs w:val="24"/>
          <w:lang w:val="bg-BG"/>
        </w:rPr>
        <w:t>SLS</w:t>
      </w:r>
      <w:r w:rsidRPr="00E06920">
        <w:rPr>
          <w:rFonts w:ascii="Arial" w:hAnsi="Arial"/>
          <w:sz w:val="24"/>
          <w:szCs w:val="24"/>
          <w:lang w:val="bg-BG"/>
        </w:rPr>
        <w:t xml:space="preserve"> 1132  </w:t>
      </w:r>
      <w:r w:rsidRPr="00E06920">
        <w:rPr>
          <w:rFonts w:ascii="Arial" w:hAnsi="Arial"/>
          <w:sz w:val="24"/>
          <w:szCs w:val="24"/>
          <w:lang w:val="bg-BG"/>
        </w:rPr>
        <w:t>гр</w:t>
      </w:r>
      <w:r w:rsidRPr="00E06920">
        <w:rPr>
          <w:rFonts w:ascii="Arial" w:hAnsi="Arial"/>
          <w:sz w:val="24"/>
          <w:szCs w:val="24"/>
          <w:lang w:val="bg-BG"/>
        </w:rPr>
        <w:t>.</w:t>
      </w:r>
      <w:r w:rsidRPr="00E06920">
        <w:rPr>
          <w:rFonts w:ascii="Arial" w:hAnsi="Arial"/>
          <w:sz w:val="24"/>
          <w:szCs w:val="24"/>
          <w:lang w:val="bg-BG"/>
        </w:rPr>
        <w:t>Тутракан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 xml:space="preserve">Началото на тръбната мрежа </w:t>
      </w:r>
      <w:r w:rsidRPr="00E06920">
        <w:rPr>
          <w:rFonts w:ascii="Arial" w:hAnsi="Arial"/>
          <w:sz w:val="24"/>
          <w:szCs w:val="24"/>
          <w:lang w:val="bg-BG"/>
        </w:rPr>
        <w:t xml:space="preserve">- </w:t>
      </w:r>
      <w:r w:rsidRPr="00E06920">
        <w:rPr>
          <w:rFonts w:ascii="Arial" w:hAnsi="Arial"/>
          <w:sz w:val="24"/>
          <w:szCs w:val="24"/>
          <w:lang w:val="bg-BG"/>
        </w:rPr>
        <w:t>км</w:t>
      </w:r>
      <w:r w:rsidRPr="00E06920">
        <w:rPr>
          <w:rFonts w:ascii="Arial" w:hAnsi="Arial"/>
          <w:sz w:val="24"/>
          <w:szCs w:val="24"/>
          <w:lang w:val="bg-BG"/>
        </w:rPr>
        <w:t xml:space="preserve">. 8+010 </w:t>
      </w:r>
      <w:r w:rsidRPr="00E06920">
        <w:rPr>
          <w:rFonts w:ascii="Arial" w:hAnsi="Arial"/>
          <w:sz w:val="24"/>
          <w:szCs w:val="24"/>
          <w:lang w:val="bg-BG"/>
        </w:rPr>
        <w:t>и завършва на км</w:t>
      </w:r>
      <w:r w:rsidRPr="00E06920">
        <w:rPr>
          <w:rFonts w:ascii="Arial" w:hAnsi="Arial"/>
          <w:sz w:val="24"/>
          <w:szCs w:val="24"/>
          <w:lang w:val="bg-BG"/>
        </w:rPr>
        <w:t xml:space="preserve">.9+120 </w:t>
      </w:r>
      <w:r w:rsidRPr="00E06920">
        <w:rPr>
          <w:rFonts w:ascii="Arial" w:hAnsi="Arial"/>
          <w:sz w:val="24"/>
          <w:szCs w:val="24"/>
          <w:lang w:val="bg-BG"/>
        </w:rPr>
        <w:t>при кръстовището с път ІІ</w:t>
      </w:r>
      <w:r w:rsidRPr="00E06920">
        <w:rPr>
          <w:rFonts w:ascii="Arial" w:hAnsi="Arial"/>
          <w:sz w:val="24"/>
          <w:szCs w:val="24"/>
          <w:lang w:val="bg-BG"/>
        </w:rPr>
        <w:t>-21 /</w:t>
      </w:r>
      <w:r w:rsidRPr="00E06920">
        <w:rPr>
          <w:rFonts w:ascii="Arial" w:hAnsi="Arial"/>
          <w:sz w:val="24"/>
          <w:szCs w:val="24"/>
          <w:lang w:val="bg-BG"/>
        </w:rPr>
        <w:t xml:space="preserve">Русе </w:t>
      </w:r>
      <w:r w:rsidRPr="00E06920">
        <w:rPr>
          <w:rFonts w:ascii="Arial" w:hAnsi="Arial"/>
          <w:sz w:val="24"/>
          <w:szCs w:val="24"/>
          <w:lang w:val="bg-BG"/>
        </w:rPr>
        <w:t xml:space="preserve">- </w:t>
      </w:r>
      <w:r w:rsidRPr="00E06920">
        <w:rPr>
          <w:rFonts w:ascii="Arial" w:hAnsi="Arial"/>
          <w:sz w:val="24"/>
          <w:szCs w:val="24"/>
          <w:lang w:val="bg-BG"/>
        </w:rPr>
        <w:t xml:space="preserve">Силистра </w:t>
      </w:r>
      <w:r w:rsidRPr="00E06920">
        <w:rPr>
          <w:rFonts w:ascii="Arial" w:hAnsi="Arial"/>
          <w:sz w:val="24"/>
          <w:szCs w:val="24"/>
          <w:lang w:val="bg-BG"/>
        </w:rPr>
        <w:t>/</w:t>
      </w:r>
      <w:r w:rsidRPr="00E06920">
        <w:rPr>
          <w:rFonts w:ascii="Arial" w:hAnsi="Arial"/>
          <w:sz w:val="24"/>
          <w:szCs w:val="24"/>
          <w:lang w:val="bg-BG"/>
        </w:rPr>
        <w:t xml:space="preserve">разработения в </w:t>
      </w:r>
      <w:r w:rsidRPr="00E06920">
        <w:rPr>
          <w:rFonts w:ascii="Arial" w:hAnsi="Arial"/>
          <w:sz w:val="24"/>
          <w:szCs w:val="24"/>
          <w:lang w:val="bg-BG"/>
        </w:rPr>
        <w:t>този проект участък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</w:p>
    <w:p w:rsidR="003373FA" w:rsidRPr="00E06920" w:rsidRDefault="00E06920">
      <w:pPr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 xml:space="preserve">      Обща дължина на проектирания участък е </w:t>
      </w:r>
      <w:r w:rsidRPr="00E06920">
        <w:rPr>
          <w:rFonts w:ascii="Arial" w:hAnsi="Arial"/>
          <w:sz w:val="24"/>
          <w:szCs w:val="24"/>
          <w:lang w:val="bg-BG"/>
        </w:rPr>
        <w:t xml:space="preserve">1110 </w:t>
      </w:r>
      <w:r w:rsidRPr="00E06920">
        <w:rPr>
          <w:rFonts w:ascii="Arial" w:hAnsi="Arial"/>
          <w:sz w:val="24"/>
          <w:szCs w:val="24"/>
          <w:lang w:val="bg-BG"/>
        </w:rPr>
        <w:t>м</w:t>
      </w:r>
      <w:r w:rsidRPr="00E06920">
        <w:rPr>
          <w:rFonts w:ascii="Arial" w:hAnsi="Arial"/>
          <w:sz w:val="24"/>
          <w:szCs w:val="24"/>
          <w:lang w:val="bg-BG"/>
        </w:rPr>
        <w:t>.</w:t>
      </w:r>
    </w:p>
    <w:p w:rsidR="003373FA" w:rsidRPr="00E06920" w:rsidRDefault="00E06920">
      <w:pPr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 xml:space="preserve">      Трасето в разглеждания участък се развива в предимно равнинен терен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</w:p>
    <w:p w:rsidR="003373FA" w:rsidRPr="00E06920" w:rsidRDefault="003373FA">
      <w:pPr>
        <w:ind w:firstLine="709"/>
        <w:jc w:val="both"/>
        <w:rPr>
          <w:rFonts w:ascii="Arial" w:eastAsia="Arial" w:hAnsi="Arial" w:cs="Arial"/>
          <w:color w:val="FF0000"/>
          <w:sz w:val="24"/>
          <w:szCs w:val="24"/>
          <w:u w:color="FF0000"/>
          <w:lang w:val="bg-BG"/>
        </w:rPr>
      </w:pPr>
    </w:p>
    <w:p w:rsidR="003373FA" w:rsidRPr="00E06920" w:rsidRDefault="00E06920">
      <w:pPr>
        <w:outlineLvl w:val="0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lastRenderedPageBreak/>
        <w:t>.</w:t>
      </w:r>
      <w:r w:rsidRPr="00E06920">
        <w:rPr>
          <w:rFonts w:ascii="Arial" w:hAnsi="Arial"/>
          <w:sz w:val="24"/>
          <w:szCs w:val="24"/>
          <w:lang w:val="bg-BG"/>
        </w:rPr>
        <w:t xml:space="preserve"> </w:t>
      </w:r>
      <w:r w:rsidRPr="00E06920">
        <w:rPr>
          <w:rFonts w:ascii="Arial" w:hAnsi="Arial"/>
          <w:sz w:val="24"/>
          <w:szCs w:val="24"/>
          <w:lang w:val="bg-BG"/>
        </w:rPr>
        <w:t>Представени са текстова и чертежна част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в това число подробни ведомости и  количествени сметки за изп</w:t>
      </w:r>
      <w:r w:rsidRPr="00E06920">
        <w:rPr>
          <w:rFonts w:ascii="Arial" w:hAnsi="Arial"/>
          <w:sz w:val="24"/>
          <w:szCs w:val="24"/>
          <w:lang w:val="bg-BG"/>
        </w:rPr>
        <w:t>ълнение на СМР за обекта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 xml:space="preserve">в обем и съдържание отговарящи на Наредба </w:t>
      </w:r>
      <w:r w:rsidRPr="00E06920">
        <w:rPr>
          <w:rFonts w:ascii="Arial" w:hAnsi="Arial"/>
          <w:sz w:val="24"/>
          <w:szCs w:val="24"/>
          <w:lang w:val="bg-BG"/>
        </w:rPr>
        <w:t xml:space="preserve">4 </w:t>
      </w:r>
      <w:r w:rsidRPr="00E06920">
        <w:rPr>
          <w:rFonts w:ascii="Arial" w:hAnsi="Arial"/>
          <w:sz w:val="24"/>
          <w:szCs w:val="24"/>
          <w:lang w:val="bg-BG"/>
        </w:rPr>
        <w:t>за обхвата на инвестиционните проекти</w:t>
      </w:r>
      <w:r w:rsidRPr="00E06920">
        <w:rPr>
          <w:rFonts w:ascii="Arial" w:hAnsi="Arial"/>
          <w:sz w:val="24"/>
          <w:szCs w:val="24"/>
          <w:lang w:val="bg-BG"/>
        </w:rPr>
        <w:t>.</w:t>
      </w:r>
    </w:p>
    <w:p w:rsidR="003373FA" w:rsidRPr="00E06920" w:rsidRDefault="003373FA">
      <w:pPr>
        <w:widowControl w:val="0"/>
        <w:tabs>
          <w:tab w:val="left" w:pos="720"/>
        </w:tabs>
        <w:ind w:firstLine="709"/>
        <w:jc w:val="both"/>
        <w:rPr>
          <w:rFonts w:ascii="Arial" w:eastAsia="Arial" w:hAnsi="Arial" w:cs="Arial"/>
          <w:sz w:val="24"/>
          <w:szCs w:val="24"/>
          <w:lang w:val="bg-BG"/>
        </w:rPr>
      </w:pPr>
    </w:p>
    <w:p w:rsidR="003373FA" w:rsidRPr="00E06920" w:rsidRDefault="00E06920">
      <w:pPr>
        <w:widowControl w:val="0"/>
        <w:ind w:right="43" w:firstLine="633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Нормативна база</w:t>
      </w:r>
      <w:r w:rsidRPr="00E06920">
        <w:rPr>
          <w:rFonts w:ascii="Arial" w:hAnsi="Arial"/>
          <w:sz w:val="24"/>
          <w:szCs w:val="24"/>
          <w:lang w:val="bg-BG"/>
        </w:rPr>
        <w:t>:</w:t>
      </w:r>
    </w:p>
    <w:p w:rsidR="003373FA" w:rsidRPr="00E06920" w:rsidRDefault="00E0692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Закон за Устройство на Територията</w:t>
      </w:r>
      <w:r w:rsidRPr="00E06920">
        <w:rPr>
          <w:rFonts w:ascii="Arial" w:hAnsi="Arial"/>
          <w:sz w:val="24"/>
          <w:szCs w:val="24"/>
          <w:lang w:val="bg-BG"/>
        </w:rPr>
        <w:t xml:space="preserve">: </w:t>
      </w:r>
      <w:r w:rsidRPr="00E06920">
        <w:rPr>
          <w:rFonts w:ascii="Arial" w:hAnsi="Arial"/>
          <w:sz w:val="24"/>
          <w:szCs w:val="24"/>
          <w:lang w:val="bg-BG"/>
        </w:rPr>
        <w:t>обн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>ДВ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бр</w:t>
      </w:r>
      <w:r w:rsidRPr="00E06920">
        <w:rPr>
          <w:rFonts w:ascii="Arial" w:hAnsi="Arial"/>
          <w:sz w:val="24"/>
          <w:szCs w:val="24"/>
          <w:lang w:val="bg-BG"/>
        </w:rPr>
        <w:t xml:space="preserve">. 1 </w:t>
      </w:r>
      <w:r w:rsidRPr="00E06920">
        <w:rPr>
          <w:rFonts w:ascii="Arial" w:hAnsi="Arial"/>
          <w:sz w:val="24"/>
          <w:szCs w:val="24"/>
          <w:lang w:val="bg-BG"/>
        </w:rPr>
        <w:t xml:space="preserve">от </w:t>
      </w:r>
      <w:r w:rsidRPr="00E06920">
        <w:rPr>
          <w:rFonts w:ascii="Arial" w:hAnsi="Arial"/>
          <w:sz w:val="24"/>
          <w:szCs w:val="24"/>
          <w:lang w:val="bg-BG"/>
        </w:rPr>
        <w:t>02.01.2001</w:t>
      </w:r>
      <w:r w:rsidRPr="00E06920">
        <w:rPr>
          <w:rFonts w:ascii="Arial" w:hAnsi="Arial"/>
          <w:sz w:val="24"/>
          <w:szCs w:val="24"/>
          <w:lang w:val="bg-BG"/>
        </w:rPr>
        <w:t>г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>и промените към него</w:t>
      </w:r>
      <w:r w:rsidRPr="00E06920">
        <w:rPr>
          <w:rFonts w:ascii="Arial" w:hAnsi="Arial"/>
          <w:sz w:val="24"/>
          <w:szCs w:val="24"/>
          <w:lang w:val="bg-BG"/>
        </w:rPr>
        <w:t>;</w:t>
      </w:r>
    </w:p>
    <w:p w:rsidR="003373FA" w:rsidRPr="00E06920" w:rsidRDefault="00E0692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Закон за имотния регистър</w:t>
      </w:r>
      <w:r w:rsidRPr="00E06920">
        <w:rPr>
          <w:rFonts w:ascii="Arial" w:hAnsi="Arial"/>
          <w:sz w:val="24"/>
          <w:szCs w:val="24"/>
          <w:lang w:val="bg-BG"/>
        </w:rPr>
        <w:t>.</w:t>
      </w:r>
    </w:p>
    <w:p w:rsidR="003373FA" w:rsidRPr="00E06920" w:rsidRDefault="00E0692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Наредба №</w:t>
      </w:r>
      <w:r w:rsidRPr="00E06920">
        <w:rPr>
          <w:rFonts w:ascii="Arial" w:hAnsi="Arial"/>
          <w:sz w:val="24"/>
          <w:szCs w:val="24"/>
          <w:lang w:val="bg-BG"/>
        </w:rPr>
        <w:t xml:space="preserve">3 </w:t>
      </w:r>
      <w:r w:rsidRPr="00E06920">
        <w:rPr>
          <w:rFonts w:ascii="Arial" w:hAnsi="Arial"/>
          <w:sz w:val="24"/>
          <w:szCs w:val="24"/>
          <w:lang w:val="bg-BG"/>
        </w:rPr>
        <w:t>за</w:t>
      </w:r>
      <w:r w:rsidRPr="00E06920">
        <w:rPr>
          <w:rFonts w:ascii="Arial" w:hAnsi="Arial"/>
          <w:sz w:val="24"/>
          <w:szCs w:val="24"/>
          <w:lang w:val="bg-BG"/>
        </w:rPr>
        <w:t xml:space="preserve"> устройство на електрическите уредби и електропроводни линии</w:t>
      </w:r>
      <w:r w:rsidRPr="00E06920">
        <w:rPr>
          <w:rFonts w:ascii="Arial" w:hAnsi="Arial"/>
          <w:sz w:val="24"/>
          <w:szCs w:val="24"/>
          <w:lang w:val="bg-BG"/>
        </w:rPr>
        <w:t xml:space="preserve">; </w:t>
      </w:r>
      <w:r w:rsidRPr="00E06920">
        <w:rPr>
          <w:rFonts w:ascii="Arial" w:hAnsi="Arial"/>
          <w:sz w:val="24"/>
          <w:szCs w:val="24"/>
          <w:lang w:val="bg-BG"/>
        </w:rPr>
        <w:t>обн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>ДВ бр</w:t>
      </w:r>
      <w:r w:rsidRPr="00E06920">
        <w:rPr>
          <w:rFonts w:ascii="Arial" w:hAnsi="Arial"/>
          <w:sz w:val="24"/>
          <w:szCs w:val="24"/>
          <w:lang w:val="bg-BG"/>
        </w:rPr>
        <w:t xml:space="preserve">. 90 </w:t>
      </w:r>
      <w:r w:rsidRPr="00E06920">
        <w:rPr>
          <w:rFonts w:ascii="Arial" w:hAnsi="Arial"/>
          <w:sz w:val="24"/>
          <w:szCs w:val="24"/>
          <w:lang w:val="bg-BG"/>
        </w:rPr>
        <w:t xml:space="preserve">от </w:t>
      </w:r>
      <w:r w:rsidRPr="00E06920">
        <w:rPr>
          <w:rFonts w:ascii="Arial" w:hAnsi="Arial"/>
          <w:sz w:val="24"/>
          <w:szCs w:val="24"/>
          <w:lang w:val="bg-BG"/>
        </w:rPr>
        <w:t>09.2004</w:t>
      </w:r>
      <w:r w:rsidRPr="00E06920">
        <w:rPr>
          <w:rFonts w:ascii="Arial" w:hAnsi="Arial"/>
          <w:sz w:val="24"/>
          <w:szCs w:val="24"/>
          <w:lang w:val="bg-BG"/>
        </w:rPr>
        <w:t>г</w:t>
      </w:r>
      <w:r w:rsidRPr="00E06920">
        <w:rPr>
          <w:rFonts w:ascii="Arial" w:hAnsi="Arial"/>
          <w:sz w:val="24"/>
          <w:szCs w:val="24"/>
          <w:lang w:val="bg-BG"/>
        </w:rPr>
        <w:t>.;</w:t>
      </w:r>
    </w:p>
    <w:p w:rsidR="003373FA" w:rsidRPr="00E06920" w:rsidRDefault="00E0692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Правилник за безопастност и здраве при работа в електрически уредби на електрически и топлофикационни централи и по електрическите мрежи</w:t>
      </w:r>
      <w:r w:rsidRPr="00E06920">
        <w:rPr>
          <w:rFonts w:ascii="Arial" w:hAnsi="Arial"/>
          <w:sz w:val="24"/>
          <w:szCs w:val="24"/>
          <w:lang w:val="bg-BG"/>
        </w:rPr>
        <w:t>.;</w:t>
      </w:r>
    </w:p>
    <w:p w:rsidR="003373FA" w:rsidRPr="00E06920" w:rsidRDefault="00E0692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Наредба  №</w:t>
      </w:r>
      <w:r w:rsidRPr="00E06920">
        <w:rPr>
          <w:rFonts w:ascii="Arial" w:hAnsi="Arial"/>
          <w:sz w:val="24"/>
          <w:szCs w:val="24"/>
          <w:lang w:val="bg-BG"/>
        </w:rPr>
        <w:t xml:space="preserve">4 </w:t>
      </w:r>
      <w:r w:rsidRPr="00E06920">
        <w:rPr>
          <w:rFonts w:ascii="Arial" w:hAnsi="Arial"/>
          <w:sz w:val="24"/>
          <w:szCs w:val="24"/>
          <w:lang w:val="bg-BG"/>
        </w:rPr>
        <w:t>за обхвата и с</w:t>
      </w:r>
      <w:r w:rsidRPr="00E06920">
        <w:rPr>
          <w:rFonts w:ascii="Arial" w:hAnsi="Arial"/>
          <w:sz w:val="24"/>
          <w:szCs w:val="24"/>
          <w:lang w:val="bg-BG"/>
        </w:rPr>
        <w:t>ъдържанието на инвестиционните проекти</w:t>
      </w:r>
      <w:r w:rsidRPr="00E06920">
        <w:rPr>
          <w:rFonts w:ascii="Arial" w:hAnsi="Arial"/>
          <w:sz w:val="24"/>
          <w:szCs w:val="24"/>
          <w:lang w:val="bg-BG"/>
        </w:rPr>
        <w:t xml:space="preserve">; </w:t>
      </w:r>
      <w:r w:rsidRPr="00E06920">
        <w:rPr>
          <w:rFonts w:ascii="Arial" w:hAnsi="Arial"/>
          <w:sz w:val="24"/>
          <w:szCs w:val="24"/>
          <w:lang w:val="bg-BG"/>
        </w:rPr>
        <w:t>обн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>ДВ бр</w:t>
      </w:r>
      <w:r w:rsidRPr="00E06920">
        <w:rPr>
          <w:rFonts w:ascii="Arial" w:hAnsi="Arial"/>
          <w:sz w:val="24"/>
          <w:szCs w:val="24"/>
          <w:lang w:val="bg-BG"/>
        </w:rPr>
        <w:t xml:space="preserve">. 5 </w:t>
      </w:r>
      <w:r w:rsidRPr="00E06920">
        <w:rPr>
          <w:rFonts w:ascii="Arial" w:hAnsi="Arial"/>
          <w:sz w:val="24"/>
          <w:szCs w:val="24"/>
          <w:lang w:val="bg-BG"/>
        </w:rPr>
        <w:t xml:space="preserve">от </w:t>
      </w:r>
      <w:r w:rsidRPr="00E06920">
        <w:rPr>
          <w:rFonts w:ascii="Arial" w:hAnsi="Arial"/>
          <w:sz w:val="24"/>
          <w:szCs w:val="24"/>
          <w:lang w:val="bg-BG"/>
        </w:rPr>
        <w:t>04.05.2001</w:t>
      </w:r>
      <w:r w:rsidRPr="00E06920">
        <w:rPr>
          <w:rFonts w:ascii="Arial" w:hAnsi="Arial"/>
          <w:sz w:val="24"/>
          <w:szCs w:val="24"/>
          <w:lang w:val="bg-BG"/>
        </w:rPr>
        <w:t>г</w:t>
      </w:r>
      <w:r w:rsidRPr="00E06920">
        <w:rPr>
          <w:rFonts w:ascii="Arial" w:hAnsi="Arial"/>
          <w:sz w:val="24"/>
          <w:szCs w:val="24"/>
          <w:lang w:val="bg-BG"/>
        </w:rPr>
        <w:t>.;</w:t>
      </w:r>
    </w:p>
    <w:p w:rsidR="003373FA" w:rsidRPr="00E06920" w:rsidRDefault="00E0692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Наредба №</w:t>
      </w:r>
      <w:r w:rsidRPr="00E06920">
        <w:rPr>
          <w:rFonts w:ascii="Arial" w:hAnsi="Arial"/>
          <w:sz w:val="24"/>
          <w:szCs w:val="24"/>
          <w:lang w:val="bg-BG"/>
        </w:rPr>
        <w:t xml:space="preserve">2 </w:t>
      </w:r>
      <w:r w:rsidRPr="00E06920">
        <w:rPr>
          <w:rFonts w:ascii="Arial" w:hAnsi="Arial"/>
          <w:sz w:val="24"/>
          <w:szCs w:val="24"/>
          <w:lang w:val="bg-BG"/>
        </w:rPr>
        <w:t xml:space="preserve">от </w:t>
      </w:r>
      <w:r w:rsidRPr="00E06920">
        <w:rPr>
          <w:rFonts w:ascii="Arial" w:hAnsi="Arial"/>
          <w:sz w:val="24"/>
          <w:szCs w:val="24"/>
          <w:lang w:val="bg-BG"/>
        </w:rPr>
        <w:t>22.03.2004</w:t>
      </w:r>
      <w:r w:rsidRPr="00E06920">
        <w:rPr>
          <w:rFonts w:ascii="Arial" w:hAnsi="Arial"/>
          <w:sz w:val="24"/>
          <w:szCs w:val="24"/>
          <w:lang w:val="bg-BG"/>
        </w:rPr>
        <w:t>г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>за минималните изисквания за здравословни и безопасни условия на труд при извършване на СМР</w:t>
      </w:r>
      <w:r w:rsidRPr="00E06920">
        <w:rPr>
          <w:rFonts w:ascii="Arial" w:hAnsi="Arial"/>
          <w:sz w:val="24"/>
          <w:szCs w:val="24"/>
          <w:lang w:val="bg-BG"/>
        </w:rPr>
        <w:t xml:space="preserve">;  </w:t>
      </w:r>
      <w:r w:rsidRPr="00E06920">
        <w:rPr>
          <w:rFonts w:ascii="Arial" w:hAnsi="Arial"/>
          <w:sz w:val="24"/>
          <w:szCs w:val="24"/>
          <w:lang w:val="bg-BG"/>
        </w:rPr>
        <w:t>обн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>ДВ бр</w:t>
      </w:r>
      <w:r w:rsidRPr="00E06920">
        <w:rPr>
          <w:rFonts w:ascii="Arial" w:hAnsi="Arial"/>
          <w:sz w:val="24"/>
          <w:szCs w:val="24"/>
          <w:lang w:val="bg-BG"/>
        </w:rPr>
        <w:t xml:space="preserve">. 37 </w:t>
      </w:r>
      <w:r w:rsidRPr="00E06920">
        <w:rPr>
          <w:rFonts w:ascii="Arial" w:hAnsi="Arial"/>
          <w:sz w:val="24"/>
          <w:szCs w:val="24"/>
          <w:lang w:val="bg-BG"/>
        </w:rPr>
        <w:t xml:space="preserve">от </w:t>
      </w:r>
      <w:r w:rsidRPr="00E06920">
        <w:rPr>
          <w:rFonts w:ascii="Arial" w:hAnsi="Arial"/>
          <w:sz w:val="24"/>
          <w:szCs w:val="24"/>
          <w:lang w:val="bg-BG"/>
        </w:rPr>
        <w:t>04.05.2004</w:t>
      </w:r>
      <w:r w:rsidRPr="00E06920">
        <w:rPr>
          <w:rFonts w:ascii="Arial" w:hAnsi="Arial"/>
          <w:sz w:val="24"/>
          <w:szCs w:val="24"/>
          <w:lang w:val="bg-BG"/>
        </w:rPr>
        <w:t>г</w:t>
      </w:r>
      <w:r w:rsidRPr="00E06920">
        <w:rPr>
          <w:rFonts w:ascii="Arial" w:hAnsi="Arial"/>
          <w:sz w:val="24"/>
          <w:szCs w:val="24"/>
          <w:lang w:val="bg-BG"/>
        </w:rPr>
        <w:t>.;</w:t>
      </w:r>
    </w:p>
    <w:p w:rsidR="003373FA" w:rsidRPr="00E06920" w:rsidRDefault="00E0692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 xml:space="preserve">Наредба № </w:t>
      </w:r>
      <w:r w:rsidRPr="00E06920">
        <w:rPr>
          <w:rFonts w:ascii="Arial" w:hAnsi="Arial"/>
          <w:sz w:val="24"/>
          <w:szCs w:val="24"/>
          <w:lang w:val="bg-BG"/>
        </w:rPr>
        <w:t xml:space="preserve">3 </w:t>
      </w:r>
      <w:r w:rsidRPr="00E06920">
        <w:rPr>
          <w:rFonts w:ascii="Arial" w:hAnsi="Arial"/>
          <w:sz w:val="24"/>
          <w:szCs w:val="24"/>
          <w:lang w:val="bg-BG"/>
        </w:rPr>
        <w:t>за съставяне на акто</w:t>
      </w:r>
      <w:r w:rsidRPr="00E06920">
        <w:rPr>
          <w:rFonts w:ascii="Arial" w:hAnsi="Arial"/>
          <w:sz w:val="24"/>
          <w:szCs w:val="24"/>
          <w:lang w:val="bg-BG"/>
        </w:rPr>
        <w:t>ве и протоколи по време на строителството</w:t>
      </w:r>
      <w:r w:rsidRPr="00E06920">
        <w:rPr>
          <w:rFonts w:ascii="Arial" w:hAnsi="Arial"/>
          <w:sz w:val="24"/>
          <w:szCs w:val="24"/>
          <w:lang w:val="bg-BG"/>
        </w:rPr>
        <w:t xml:space="preserve">: </w:t>
      </w:r>
      <w:r w:rsidRPr="00E06920">
        <w:rPr>
          <w:rFonts w:ascii="Arial" w:hAnsi="Arial"/>
          <w:sz w:val="24"/>
          <w:szCs w:val="24"/>
          <w:lang w:val="bg-BG"/>
        </w:rPr>
        <w:t>обн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>ДВ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бр</w:t>
      </w:r>
      <w:r w:rsidRPr="00E06920">
        <w:rPr>
          <w:rFonts w:ascii="Arial" w:hAnsi="Arial"/>
          <w:sz w:val="24"/>
          <w:szCs w:val="24"/>
          <w:lang w:val="bg-BG"/>
        </w:rPr>
        <w:t xml:space="preserve">. 72 </w:t>
      </w:r>
      <w:r w:rsidRPr="00E06920">
        <w:rPr>
          <w:rFonts w:ascii="Arial" w:hAnsi="Arial"/>
          <w:sz w:val="24"/>
          <w:szCs w:val="24"/>
          <w:lang w:val="bg-BG"/>
        </w:rPr>
        <w:t xml:space="preserve">от </w:t>
      </w:r>
      <w:r w:rsidRPr="00E06920">
        <w:rPr>
          <w:rFonts w:ascii="Arial" w:hAnsi="Arial"/>
          <w:sz w:val="24"/>
          <w:szCs w:val="24"/>
          <w:lang w:val="bg-BG"/>
        </w:rPr>
        <w:t>31.07.2003</w:t>
      </w:r>
      <w:r w:rsidRPr="00E06920">
        <w:rPr>
          <w:rFonts w:ascii="Arial" w:hAnsi="Arial"/>
          <w:sz w:val="24"/>
          <w:szCs w:val="24"/>
          <w:lang w:val="bg-BG"/>
        </w:rPr>
        <w:t>г</w:t>
      </w:r>
      <w:r w:rsidRPr="00E06920">
        <w:rPr>
          <w:rFonts w:ascii="Arial" w:hAnsi="Arial"/>
          <w:sz w:val="24"/>
          <w:szCs w:val="24"/>
          <w:lang w:val="bg-BG"/>
        </w:rPr>
        <w:t>.;</w:t>
      </w:r>
    </w:p>
    <w:p w:rsidR="003373FA" w:rsidRPr="00E06920" w:rsidRDefault="00E0692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 xml:space="preserve">Наредба № </w:t>
      </w:r>
      <w:r w:rsidRPr="00E06920">
        <w:rPr>
          <w:rFonts w:ascii="Arial" w:hAnsi="Arial"/>
          <w:sz w:val="24"/>
          <w:szCs w:val="24"/>
          <w:lang w:val="bg-BG"/>
        </w:rPr>
        <w:t xml:space="preserve">8 </w:t>
      </w:r>
      <w:r w:rsidRPr="00E06920">
        <w:rPr>
          <w:rFonts w:ascii="Arial" w:hAnsi="Arial"/>
          <w:sz w:val="24"/>
          <w:szCs w:val="24"/>
          <w:lang w:val="bg-BG"/>
        </w:rPr>
        <w:t xml:space="preserve">от </w:t>
      </w:r>
      <w:r w:rsidRPr="00E06920">
        <w:rPr>
          <w:rFonts w:ascii="Arial" w:hAnsi="Arial"/>
          <w:sz w:val="24"/>
          <w:szCs w:val="24"/>
          <w:lang w:val="bg-BG"/>
        </w:rPr>
        <w:t>28.07.1999</w:t>
      </w:r>
      <w:r w:rsidRPr="00E06920">
        <w:rPr>
          <w:rFonts w:ascii="Arial" w:hAnsi="Arial"/>
          <w:sz w:val="24"/>
          <w:szCs w:val="24"/>
          <w:lang w:val="bg-BG"/>
        </w:rPr>
        <w:t>г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>за правила и норми за разполагане на технически проводи и съоръжения в населени места</w:t>
      </w:r>
      <w:r w:rsidRPr="00E06920">
        <w:rPr>
          <w:rFonts w:ascii="Arial" w:hAnsi="Arial"/>
          <w:sz w:val="24"/>
          <w:szCs w:val="24"/>
          <w:lang w:val="bg-BG"/>
        </w:rPr>
        <w:t xml:space="preserve">: </w:t>
      </w:r>
      <w:r w:rsidRPr="00E06920">
        <w:rPr>
          <w:rFonts w:ascii="Arial" w:hAnsi="Arial"/>
          <w:sz w:val="24"/>
          <w:szCs w:val="24"/>
          <w:lang w:val="bg-BG"/>
        </w:rPr>
        <w:t>обн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>ДВ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бр</w:t>
      </w:r>
      <w:r w:rsidRPr="00E06920">
        <w:rPr>
          <w:rFonts w:ascii="Arial" w:hAnsi="Arial"/>
          <w:sz w:val="24"/>
          <w:szCs w:val="24"/>
          <w:lang w:val="bg-BG"/>
        </w:rPr>
        <w:t xml:space="preserve">. 72 </w:t>
      </w:r>
      <w:r w:rsidRPr="00E06920">
        <w:rPr>
          <w:rFonts w:ascii="Arial" w:hAnsi="Arial"/>
          <w:sz w:val="24"/>
          <w:szCs w:val="24"/>
          <w:lang w:val="bg-BG"/>
        </w:rPr>
        <w:t xml:space="preserve">от </w:t>
      </w:r>
      <w:r w:rsidRPr="00E06920">
        <w:rPr>
          <w:rFonts w:ascii="Arial" w:hAnsi="Arial"/>
          <w:sz w:val="24"/>
          <w:szCs w:val="24"/>
          <w:lang w:val="bg-BG"/>
        </w:rPr>
        <w:t>13.08.1999</w:t>
      </w:r>
      <w:r w:rsidRPr="00E06920">
        <w:rPr>
          <w:rFonts w:ascii="Arial" w:hAnsi="Arial"/>
          <w:sz w:val="24"/>
          <w:szCs w:val="24"/>
          <w:lang w:val="bg-BG"/>
        </w:rPr>
        <w:t>г</w:t>
      </w:r>
      <w:r w:rsidRPr="00E06920">
        <w:rPr>
          <w:rFonts w:ascii="Arial" w:hAnsi="Arial"/>
          <w:sz w:val="24"/>
          <w:szCs w:val="24"/>
          <w:lang w:val="bg-BG"/>
        </w:rPr>
        <w:t>.;(</w:t>
      </w:r>
      <w:r w:rsidRPr="00E06920">
        <w:rPr>
          <w:rFonts w:ascii="Arial" w:hAnsi="Arial"/>
          <w:sz w:val="24"/>
          <w:szCs w:val="24"/>
          <w:lang w:val="bg-BG"/>
        </w:rPr>
        <w:t>чл</w:t>
      </w:r>
      <w:r w:rsidRPr="00E06920">
        <w:rPr>
          <w:rFonts w:ascii="Arial" w:hAnsi="Arial"/>
          <w:sz w:val="24"/>
          <w:szCs w:val="24"/>
          <w:lang w:val="bg-BG"/>
        </w:rPr>
        <w:t xml:space="preserve">.1; </w:t>
      </w:r>
      <w:r w:rsidRPr="00E06920">
        <w:rPr>
          <w:rFonts w:ascii="Arial" w:hAnsi="Arial"/>
          <w:sz w:val="24"/>
          <w:szCs w:val="24"/>
          <w:lang w:val="bg-BG"/>
        </w:rPr>
        <w:t>чл</w:t>
      </w:r>
      <w:r w:rsidRPr="00E06920">
        <w:rPr>
          <w:rFonts w:ascii="Arial" w:hAnsi="Arial"/>
          <w:sz w:val="24"/>
          <w:szCs w:val="24"/>
          <w:lang w:val="bg-BG"/>
        </w:rPr>
        <w:t xml:space="preserve">.3, </w:t>
      </w:r>
      <w:r w:rsidRPr="00E06920">
        <w:rPr>
          <w:rFonts w:ascii="Arial" w:hAnsi="Arial"/>
          <w:sz w:val="24"/>
          <w:szCs w:val="24"/>
          <w:lang w:val="bg-BG"/>
        </w:rPr>
        <w:t>ал</w:t>
      </w:r>
      <w:r w:rsidRPr="00E06920">
        <w:rPr>
          <w:rFonts w:ascii="Arial" w:hAnsi="Arial"/>
          <w:sz w:val="24"/>
          <w:szCs w:val="24"/>
          <w:lang w:val="bg-BG"/>
        </w:rPr>
        <w:t xml:space="preserve">.1, </w:t>
      </w:r>
      <w:r w:rsidRPr="00E06920">
        <w:rPr>
          <w:rFonts w:ascii="Arial" w:hAnsi="Arial"/>
          <w:sz w:val="24"/>
          <w:szCs w:val="24"/>
          <w:lang w:val="bg-BG"/>
        </w:rPr>
        <w:t>т</w:t>
      </w:r>
      <w:r w:rsidRPr="00E06920">
        <w:rPr>
          <w:rFonts w:ascii="Arial" w:hAnsi="Arial"/>
          <w:sz w:val="24"/>
          <w:szCs w:val="24"/>
          <w:lang w:val="bg-BG"/>
        </w:rPr>
        <w:t xml:space="preserve">.5; </w:t>
      </w:r>
      <w:r w:rsidRPr="00E06920">
        <w:rPr>
          <w:rFonts w:ascii="Arial" w:hAnsi="Arial"/>
          <w:sz w:val="24"/>
          <w:szCs w:val="24"/>
          <w:lang w:val="bg-BG"/>
        </w:rPr>
        <w:t>чл</w:t>
      </w:r>
      <w:r w:rsidRPr="00E06920">
        <w:rPr>
          <w:rFonts w:ascii="Arial" w:hAnsi="Arial"/>
          <w:sz w:val="24"/>
          <w:szCs w:val="24"/>
          <w:lang w:val="bg-BG"/>
        </w:rPr>
        <w:t xml:space="preserve">.3, </w:t>
      </w:r>
      <w:r w:rsidRPr="00E06920">
        <w:rPr>
          <w:rFonts w:ascii="Arial" w:hAnsi="Arial"/>
          <w:sz w:val="24"/>
          <w:szCs w:val="24"/>
          <w:lang w:val="bg-BG"/>
        </w:rPr>
        <w:t>ал</w:t>
      </w:r>
      <w:r w:rsidRPr="00E06920">
        <w:rPr>
          <w:rFonts w:ascii="Arial" w:hAnsi="Arial"/>
          <w:sz w:val="24"/>
          <w:szCs w:val="24"/>
          <w:lang w:val="bg-BG"/>
        </w:rPr>
        <w:t xml:space="preserve">.2, </w:t>
      </w:r>
      <w:r w:rsidRPr="00E06920">
        <w:rPr>
          <w:rFonts w:ascii="Arial" w:hAnsi="Arial"/>
          <w:sz w:val="24"/>
          <w:szCs w:val="24"/>
          <w:lang w:val="bg-BG"/>
        </w:rPr>
        <w:t>т</w:t>
      </w:r>
      <w:r w:rsidRPr="00E06920">
        <w:rPr>
          <w:rFonts w:ascii="Arial" w:hAnsi="Arial"/>
          <w:sz w:val="24"/>
          <w:szCs w:val="24"/>
          <w:lang w:val="bg-BG"/>
        </w:rPr>
        <w:t xml:space="preserve">.5; </w:t>
      </w:r>
      <w:r w:rsidRPr="00E06920">
        <w:rPr>
          <w:rFonts w:ascii="Arial" w:hAnsi="Arial"/>
          <w:sz w:val="24"/>
          <w:szCs w:val="24"/>
          <w:lang w:val="bg-BG"/>
        </w:rPr>
        <w:t>чл</w:t>
      </w:r>
      <w:r w:rsidRPr="00E06920">
        <w:rPr>
          <w:rFonts w:ascii="Arial" w:hAnsi="Arial"/>
          <w:sz w:val="24"/>
          <w:szCs w:val="24"/>
          <w:lang w:val="bg-BG"/>
        </w:rPr>
        <w:t xml:space="preserve">.3, </w:t>
      </w:r>
      <w:r w:rsidRPr="00E06920">
        <w:rPr>
          <w:rFonts w:ascii="Arial" w:hAnsi="Arial"/>
          <w:sz w:val="24"/>
          <w:szCs w:val="24"/>
          <w:lang w:val="bg-BG"/>
        </w:rPr>
        <w:t>ал</w:t>
      </w:r>
      <w:r w:rsidRPr="00E06920">
        <w:rPr>
          <w:rFonts w:ascii="Arial" w:hAnsi="Arial"/>
          <w:sz w:val="24"/>
          <w:szCs w:val="24"/>
          <w:lang w:val="bg-BG"/>
        </w:rPr>
        <w:t xml:space="preserve">.3; </w:t>
      </w:r>
      <w:r w:rsidRPr="00E06920">
        <w:rPr>
          <w:rFonts w:ascii="Arial" w:hAnsi="Arial"/>
          <w:sz w:val="24"/>
          <w:szCs w:val="24"/>
          <w:lang w:val="bg-BG"/>
        </w:rPr>
        <w:t>чл</w:t>
      </w:r>
      <w:r w:rsidRPr="00E06920">
        <w:rPr>
          <w:rFonts w:ascii="Arial" w:hAnsi="Arial"/>
          <w:sz w:val="24"/>
          <w:szCs w:val="24"/>
          <w:lang w:val="bg-BG"/>
        </w:rPr>
        <w:t xml:space="preserve">.4, </w:t>
      </w:r>
      <w:r w:rsidRPr="00E06920">
        <w:rPr>
          <w:rFonts w:ascii="Arial" w:hAnsi="Arial"/>
          <w:sz w:val="24"/>
          <w:szCs w:val="24"/>
          <w:lang w:val="bg-BG"/>
        </w:rPr>
        <w:t>ал</w:t>
      </w:r>
      <w:r w:rsidRPr="00E06920">
        <w:rPr>
          <w:rFonts w:ascii="Arial" w:hAnsi="Arial"/>
          <w:sz w:val="24"/>
          <w:szCs w:val="24"/>
          <w:lang w:val="bg-BG"/>
        </w:rPr>
        <w:t xml:space="preserve">.1, </w:t>
      </w:r>
      <w:r w:rsidRPr="00E06920">
        <w:rPr>
          <w:rFonts w:ascii="Arial" w:hAnsi="Arial"/>
          <w:sz w:val="24"/>
          <w:szCs w:val="24"/>
          <w:lang w:val="bg-BG"/>
        </w:rPr>
        <w:t>т</w:t>
      </w:r>
      <w:r w:rsidRPr="00E06920">
        <w:rPr>
          <w:rFonts w:ascii="Arial" w:hAnsi="Arial"/>
          <w:sz w:val="24"/>
          <w:szCs w:val="24"/>
          <w:lang w:val="bg-BG"/>
        </w:rPr>
        <w:t xml:space="preserve">.1; </w:t>
      </w:r>
      <w:r w:rsidRPr="00E06920">
        <w:rPr>
          <w:rFonts w:ascii="Arial" w:hAnsi="Arial"/>
          <w:sz w:val="24"/>
          <w:szCs w:val="24"/>
          <w:lang w:val="bg-BG"/>
        </w:rPr>
        <w:t>чл</w:t>
      </w:r>
      <w:r w:rsidRPr="00E06920">
        <w:rPr>
          <w:rFonts w:ascii="Arial" w:hAnsi="Arial"/>
          <w:sz w:val="24"/>
          <w:szCs w:val="24"/>
          <w:lang w:val="bg-BG"/>
        </w:rPr>
        <w:t xml:space="preserve">.4, </w:t>
      </w:r>
      <w:r w:rsidRPr="00E06920">
        <w:rPr>
          <w:rFonts w:ascii="Arial" w:hAnsi="Arial"/>
          <w:sz w:val="24"/>
          <w:szCs w:val="24"/>
          <w:lang w:val="bg-BG"/>
        </w:rPr>
        <w:t>ал</w:t>
      </w:r>
      <w:r w:rsidRPr="00E06920">
        <w:rPr>
          <w:rFonts w:ascii="Arial" w:hAnsi="Arial"/>
          <w:sz w:val="24"/>
          <w:szCs w:val="24"/>
          <w:lang w:val="bg-BG"/>
        </w:rPr>
        <w:t xml:space="preserve">.2; </w:t>
      </w:r>
      <w:r w:rsidRPr="00E06920">
        <w:rPr>
          <w:rFonts w:ascii="Arial" w:hAnsi="Arial"/>
          <w:sz w:val="24"/>
          <w:szCs w:val="24"/>
          <w:lang w:val="bg-BG"/>
        </w:rPr>
        <w:t>чл</w:t>
      </w:r>
      <w:r w:rsidRPr="00E06920">
        <w:rPr>
          <w:rFonts w:ascii="Arial" w:hAnsi="Arial"/>
          <w:sz w:val="24"/>
          <w:szCs w:val="24"/>
          <w:lang w:val="bg-BG"/>
        </w:rPr>
        <w:t xml:space="preserve">.5, </w:t>
      </w:r>
      <w:r w:rsidRPr="00E06920">
        <w:rPr>
          <w:rFonts w:ascii="Arial" w:hAnsi="Arial"/>
          <w:sz w:val="24"/>
          <w:szCs w:val="24"/>
          <w:lang w:val="bg-BG"/>
        </w:rPr>
        <w:t>чл</w:t>
      </w:r>
      <w:r w:rsidRPr="00E06920">
        <w:rPr>
          <w:rFonts w:ascii="Arial" w:hAnsi="Arial"/>
          <w:sz w:val="24"/>
          <w:szCs w:val="24"/>
          <w:lang w:val="bg-BG"/>
        </w:rPr>
        <w:t xml:space="preserve">.6, </w:t>
      </w:r>
      <w:r w:rsidRPr="00E06920">
        <w:rPr>
          <w:rFonts w:ascii="Arial" w:hAnsi="Arial"/>
          <w:sz w:val="24"/>
          <w:szCs w:val="24"/>
          <w:lang w:val="bg-BG"/>
        </w:rPr>
        <w:t>чл</w:t>
      </w:r>
      <w:r w:rsidRPr="00E06920">
        <w:rPr>
          <w:rFonts w:ascii="Arial" w:hAnsi="Arial"/>
          <w:sz w:val="24"/>
          <w:szCs w:val="24"/>
          <w:lang w:val="bg-BG"/>
        </w:rPr>
        <w:t xml:space="preserve">.7, </w:t>
      </w:r>
      <w:r w:rsidRPr="00E06920">
        <w:rPr>
          <w:rFonts w:ascii="Arial" w:hAnsi="Arial"/>
          <w:sz w:val="24"/>
          <w:szCs w:val="24"/>
          <w:lang w:val="bg-BG"/>
        </w:rPr>
        <w:t>ал</w:t>
      </w:r>
      <w:r w:rsidRPr="00E06920">
        <w:rPr>
          <w:rFonts w:ascii="Arial" w:hAnsi="Arial"/>
          <w:sz w:val="24"/>
          <w:szCs w:val="24"/>
          <w:lang w:val="bg-BG"/>
        </w:rPr>
        <w:t xml:space="preserve">.1 </w:t>
      </w:r>
      <w:r w:rsidRPr="00E06920">
        <w:rPr>
          <w:rFonts w:ascii="Arial" w:hAnsi="Arial"/>
          <w:sz w:val="24"/>
          <w:szCs w:val="24"/>
          <w:lang w:val="bg-BG"/>
        </w:rPr>
        <w:t>и ал</w:t>
      </w:r>
      <w:r w:rsidRPr="00E06920">
        <w:rPr>
          <w:rFonts w:ascii="Arial" w:hAnsi="Arial"/>
          <w:sz w:val="24"/>
          <w:szCs w:val="24"/>
          <w:lang w:val="bg-BG"/>
        </w:rPr>
        <w:t xml:space="preserve">.3; </w:t>
      </w:r>
      <w:r w:rsidRPr="00E06920">
        <w:rPr>
          <w:rFonts w:ascii="Arial" w:hAnsi="Arial"/>
          <w:sz w:val="24"/>
          <w:szCs w:val="24"/>
          <w:lang w:val="bg-BG"/>
        </w:rPr>
        <w:t>чл</w:t>
      </w:r>
      <w:r w:rsidRPr="00E06920">
        <w:rPr>
          <w:rFonts w:ascii="Arial" w:hAnsi="Arial"/>
          <w:sz w:val="24"/>
          <w:szCs w:val="24"/>
          <w:lang w:val="bg-BG"/>
        </w:rPr>
        <w:t xml:space="preserve">.8; </w:t>
      </w:r>
      <w:r w:rsidRPr="00E06920">
        <w:rPr>
          <w:rFonts w:ascii="Arial" w:hAnsi="Arial"/>
          <w:sz w:val="24"/>
          <w:szCs w:val="24"/>
          <w:lang w:val="bg-BG"/>
        </w:rPr>
        <w:t>чл</w:t>
      </w:r>
      <w:r w:rsidRPr="00E06920">
        <w:rPr>
          <w:rFonts w:ascii="Arial" w:hAnsi="Arial"/>
          <w:sz w:val="24"/>
          <w:szCs w:val="24"/>
          <w:lang w:val="bg-BG"/>
        </w:rPr>
        <w:t xml:space="preserve">.11; </w:t>
      </w:r>
      <w:r w:rsidRPr="00E06920">
        <w:rPr>
          <w:rFonts w:ascii="Arial" w:hAnsi="Arial"/>
          <w:sz w:val="24"/>
          <w:szCs w:val="24"/>
          <w:lang w:val="bg-BG"/>
        </w:rPr>
        <w:t>чл</w:t>
      </w:r>
      <w:r w:rsidRPr="00E06920">
        <w:rPr>
          <w:rFonts w:ascii="Arial" w:hAnsi="Arial"/>
          <w:sz w:val="24"/>
          <w:szCs w:val="24"/>
          <w:lang w:val="bg-BG"/>
        </w:rPr>
        <w:t xml:space="preserve">.12; </w:t>
      </w:r>
      <w:r w:rsidRPr="00E06920">
        <w:rPr>
          <w:rFonts w:ascii="Arial" w:hAnsi="Arial"/>
          <w:sz w:val="24"/>
          <w:szCs w:val="24"/>
          <w:lang w:val="bg-BG"/>
        </w:rPr>
        <w:t>чл</w:t>
      </w:r>
      <w:r w:rsidRPr="00E06920">
        <w:rPr>
          <w:rFonts w:ascii="Arial" w:hAnsi="Arial"/>
          <w:sz w:val="24"/>
          <w:szCs w:val="24"/>
          <w:lang w:val="bg-BG"/>
        </w:rPr>
        <w:t>.13);</w:t>
      </w:r>
    </w:p>
    <w:p w:rsidR="003373FA" w:rsidRPr="00E06920" w:rsidRDefault="00E0692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 xml:space="preserve">Наредба № </w:t>
      </w:r>
      <w:r w:rsidRPr="00E06920">
        <w:rPr>
          <w:rFonts w:ascii="Arial" w:hAnsi="Arial"/>
          <w:sz w:val="24"/>
          <w:szCs w:val="24"/>
          <w:lang w:val="bg-BG"/>
        </w:rPr>
        <w:t xml:space="preserve">17 </w:t>
      </w:r>
      <w:r w:rsidRPr="00E06920">
        <w:rPr>
          <w:rFonts w:ascii="Arial" w:hAnsi="Arial"/>
          <w:sz w:val="24"/>
          <w:szCs w:val="24"/>
          <w:lang w:val="bg-BG"/>
        </w:rPr>
        <w:t xml:space="preserve">от </w:t>
      </w:r>
      <w:r w:rsidRPr="00E06920">
        <w:rPr>
          <w:rFonts w:ascii="Arial" w:hAnsi="Arial"/>
          <w:sz w:val="24"/>
          <w:szCs w:val="24"/>
          <w:lang w:val="bg-BG"/>
        </w:rPr>
        <w:t xml:space="preserve">3 </w:t>
      </w:r>
      <w:r w:rsidRPr="00E06920">
        <w:rPr>
          <w:rFonts w:ascii="Arial" w:hAnsi="Arial"/>
          <w:sz w:val="24"/>
          <w:szCs w:val="24"/>
          <w:lang w:val="bg-BG"/>
        </w:rPr>
        <w:t xml:space="preserve">юни </w:t>
      </w:r>
      <w:r w:rsidRPr="00E06920">
        <w:rPr>
          <w:rFonts w:ascii="Arial" w:hAnsi="Arial"/>
          <w:sz w:val="24"/>
          <w:szCs w:val="24"/>
          <w:lang w:val="bg-BG"/>
        </w:rPr>
        <w:t xml:space="preserve">2005 </w:t>
      </w:r>
      <w:r w:rsidRPr="00E06920">
        <w:rPr>
          <w:rFonts w:ascii="Arial" w:hAnsi="Arial"/>
          <w:sz w:val="24"/>
          <w:szCs w:val="24"/>
          <w:lang w:val="bg-BG"/>
        </w:rPr>
        <w:t>г</w:t>
      </w:r>
      <w:r w:rsidRPr="00E06920">
        <w:rPr>
          <w:rFonts w:ascii="Arial" w:hAnsi="Arial"/>
          <w:sz w:val="24"/>
          <w:szCs w:val="24"/>
          <w:lang w:val="bg-BG"/>
        </w:rPr>
        <w:t xml:space="preserve">., </w:t>
      </w:r>
      <w:r w:rsidRPr="00E06920">
        <w:rPr>
          <w:rFonts w:ascii="Arial" w:hAnsi="Arial"/>
          <w:sz w:val="24"/>
          <w:szCs w:val="24"/>
          <w:lang w:val="bg-BG"/>
        </w:rPr>
        <w:t>за правилата за изграждане на кабелни далекосъобщителни мрежи и съоръженията към тях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издадена от министерство на тр</w:t>
      </w:r>
      <w:r w:rsidRPr="00E06920">
        <w:rPr>
          <w:rFonts w:ascii="Arial" w:hAnsi="Arial"/>
          <w:sz w:val="24"/>
          <w:szCs w:val="24"/>
          <w:lang w:val="bg-BG"/>
        </w:rPr>
        <w:t>анспорта и съобщенията и министерство на регионалното развитие и благоустройството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 xml:space="preserve">в сила от </w:t>
      </w:r>
      <w:r w:rsidRPr="00E06920">
        <w:rPr>
          <w:rFonts w:ascii="Arial" w:hAnsi="Arial"/>
          <w:sz w:val="24"/>
          <w:szCs w:val="24"/>
          <w:lang w:val="bg-BG"/>
        </w:rPr>
        <w:t>28.06.2005</w:t>
      </w:r>
      <w:r w:rsidRPr="00E06920">
        <w:rPr>
          <w:rFonts w:ascii="Arial" w:hAnsi="Arial"/>
          <w:sz w:val="24"/>
          <w:szCs w:val="24"/>
          <w:lang w:val="bg-BG"/>
        </w:rPr>
        <w:t>г</w:t>
      </w:r>
      <w:r w:rsidRPr="00E06920">
        <w:rPr>
          <w:rFonts w:ascii="Arial" w:hAnsi="Arial"/>
          <w:sz w:val="24"/>
          <w:szCs w:val="24"/>
          <w:lang w:val="bg-BG"/>
        </w:rPr>
        <w:t xml:space="preserve">., </w:t>
      </w:r>
      <w:r w:rsidRPr="00E06920">
        <w:rPr>
          <w:rFonts w:ascii="Arial" w:hAnsi="Arial"/>
          <w:sz w:val="24"/>
          <w:szCs w:val="24"/>
          <w:lang w:val="bg-BG"/>
        </w:rPr>
        <w:t>обн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>ДВ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>бр</w:t>
      </w:r>
      <w:r w:rsidRPr="00E06920">
        <w:rPr>
          <w:rFonts w:ascii="Arial" w:hAnsi="Arial"/>
          <w:sz w:val="24"/>
          <w:szCs w:val="24"/>
          <w:lang w:val="bg-BG"/>
        </w:rPr>
        <w:t xml:space="preserve">.53 </w:t>
      </w:r>
      <w:r w:rsidRPr="00E06920">
        <w:rPr>
          <w:rFonts w:ascii="Arial" w:hAnsi="Arial"/>
          <w:sz w:val="24"/>
          <w:szCs w:val="24"/>
          <w:lang w:val="bg-BG"/>
        </w:rPr>
        <w:t xml:space="preserve">от </w:t>
      </w:r>
      <w:r w:rsidRPr="00E06920">
        <w:rPr>
          <w:rFonts w:ascii="Arial" w:hAnsi="Arial"/>
          <w:sz w:val="24"/>
          <w:szCs w:val="24"/>
          <w:lang w:val="bg-BG"/>
        </w:rPr>
        <w:t xml:space="preserve">28 </w:t>
      </w:r>
      <w:r w:rsidRPr="00E06920">
        <w:rPr>
          <w:rFonts w:ascii="Arial" w:hAnsi="Arial"/>
          <w:sz w:val="24"/>
          <w:szCs w:val="24"/>
          <w:lang w:val="bg-BG"/>
        </w:rPr>
        <w:t xml:space="preserve">Юни </w:t>
      </w:r>
      <w:r w:rsidRPr="00E06920">
        <w:rPr>
          <w:rFonts w:ascii="Arial" w:hAnsi="Arial"/>
          <w:sz w:val="24"/>
          <w:szCs w:val="24"/>
          <w:lang w:val="bg-BG"/>
        </w:rPr>
        <w:t>2005</w:t>
      </w:r>
      <w:r w:rsidRPr="00E06920">
        <w:rPr>
          <w:rFonts w:ascii="Arial" w:hAnsi="Arial"/>
          <w:sz w:val="24"/>
          <w:szCs w:val="24"/>
          <w:lang w:val="bg-BG"/>
        </w:rPr>
        <w:t>г</w:t>
      </w:r>
      <w:r w:rsidRPr="00E06920">
        <w:rPr>
          <w:rFonts w:ascii="Arial" w:hAnsi="Arial"/>
          <w:sz w:val="24"/>
          <w:szCs w:val="24"/>
          <w:lang w:val="bg-BG"/>
        </w:rPr>
        <w:t>.;</w:t>
      </w:r>
    </w:p>
    <w:p w:rsidR="003373FA" w:rsidRPr="00E06920" w:rsidRDefault="00E0692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 xml:space="preserve">Наредба № </w:t>
      </w:r>
      <w:r w:rsidRPr="00E06920">
        <w:rPr>
          <w:rFonts w:ascii="Arial" w:hAnsi="Arial"/>
          <w:sz w:val="24"/>
          <w:szCs w:val="24"/>
          <w:lang w:val="bg-BG"/>
        </w:rPr>
        <w:t xml:space="preserve">16 </w:t>
      </w:r>
      <w:r w:rsidRPr="00E06920">
        <w:rPr>
          <w:rFonts w:ascii="Arial" w:hAnsi="Arial"/>
          <w:sz w:val="24"/>
          <w:szCs w:val="24"/>
          <w:lang w:val="bg-BG"/>
        </w:rPr>
        <w:t xml:space="preserve">от </w:t>
      </w:r>
      <w:r w:rsidRPr="00E06920">
        <w:rPr>
          <w:rFonts w:ascii="Arial" w:hAnsi="Arial"/>
          <w:sz w:val="24"/>
          <w:szCs w:val="24"/>
          <w:lang w:val="bg-BG"/>
        </w:rPr>
        <w:t>23.07.2001</w:t>
      </w:r>
      <w:r w:rsidRPr="00E06920">
        <w:rPr>
          <w:rFonts w:ascii="Arial" w:hAnsi="Arial"/>
          <w:sz w:val="24"/>
          <w:szCs w:val="24"/>
          <w:lang w:val="bg-BG"/>
        </w:rPr>
        <w:t>г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 xml:space="preserve">за временната организация на движението при извършване на строителство и ремонт по </w:t>
      </w:r>
      <w:r w:rsidRPr="00E06920">
        <w:rPr>
          <w:rFonts w:ascii="Arial" w:hAnsi="Arial"/>
          <w:sz w:val="24"/>
          <w:szCs w:val="24"/>
          <w:lang w:val="bg-BG"/>
        </w:rPr>
        <w:t>пътищата и улиците</w:t>
      </w:r>
      <w:r w:rsidRPr="00E06920">
        <w:rPr>
          <w:rFonts w:ascii="Arial" w:hAnsi="Arial"/>
          <w:sz w:val="24"/>
          <w:szCs w:val="24"/>
          <w:lang w:val="bg-BG"/>
        </w:rPr>
        <w:t xml:space="preserve">: </w:t>
      </w:r>
      <w:r w:rsidRPr="00E06920">
        <w:rPr>
          <w:rFonts w:ascii="Arial" w:hAnsi="Arial"/>
          <w:sz w:val="24"/>
          <w:szCs w:val="24"/>
          <w:lang w:val="bg-BG"/>
        </w:rPr>
        <w:t>обн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>ДВ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бр</w:t>
      </w:r>
      <w:r w:rsidRPr="00E06920">
        <w:rPr>
          <w:rFonts w:ascii="Arial" w:hAnsi="Arial"/>
          <w:sz w:val="24"/>
          <w:szCs w:val="24"/>
          <w:lang w:val="bg-BG"/>
        </w:rPr>
        <w:t xml:space="preserve">. 72 </w:t>
      </w:r>
      <w:r w:rsidRPr="00E06920">
        <w:rPr>
          <w:rFonts w:ascii="Arial" w:hAnsi="Arial"/>
          <w:sz w:val="24"/>
          <w:szCs w:val="24"/>
          <w:lang w:val="bg-BG"/>
        </w:rPr>
        <w:t xml:space="preserve">от </w:t>
      </w:r>
      <w:r w:rsidRPr="00E06920">
        <w:rPr>
          <w:rFonts w:ascii="Arial" w:hAnsi="Arial"/>
          <w:sz w:val="24"/>
          <w:szCs w:val="24"/>
          <w:lang w:val="bg-BG"/>
        </w:rPr>
        <w:t>17.08.2001</w:t>
      </w:r>
      <w:r w:rsidRPr="00E06920">
        <w:rPr>
          <w:rFonts w:ascii="Arial" w:hAnsi="Arial"/>
          <w:sz w:val="24"/>
          <w:szCs w:val="24"/>
          <w:lang w:val="bg-BG"/>
        </w:rPr>
        <w:t>г</w:t>
      </w:r>
      <w:r w:rsidRPr="00E06920">
        <w:rPr>
          <w:rFonts w:ascii="Arial" w:hAnsi="Arial"/>
          <w:sz w:val="24"/>
          <w:szCs w:val="24"/>
          <w:lang w:val="bg-BG"/>
        </w:rPr>
        <w:t>.;</w:t>
      </w:r>
    </w:p>
    <w:p w:rsidR="003373FA" w:rsidRPr="00E06920" w:rsidRDefault="00E0692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ПБТ при товаро</w:t>
      </w:r>
      <w:r w:rsidRPr="00E06920">
        <w:rPr>
          <w:rFonts w:ascii="Arial" w:hAnsi="Arial"/>
          <w:sz w:val="24"/>
          <w:szCs w:val="24"/>
          <w:lang w:val="bg-BG"/>
        </w:rPr>
        <w:t>-</w:t>
      </w:r>
      <w:r w:rsidRPr="00E06920">
        <w:rPr>
          <w:rFonts w:ascii="Arial" w:hAnsi="Arial"/>
          <w:sz w:val="24"/>
          <w:szCs w:val="24"/>
          <w:lang w:val="bg-BG"/>
        </w:rPr>
        <w:t xml:space="preserve">разтоварни работи – Д – </w:t>
      </w:r>
      <w:r w:rsidRPr="00E06920">
        <w:rPr>
          <w:rFonts w:ascii="Arial" w:hAnsi="Arial"/>
          <w:sz w:val="24"/>
          <w:szCs w:val="24"/>
          <w:lang w:val="bg-BG"/>
        </w:rPr>
        <w:t xml:space="preserve">05 </w:t>
      </w:r>
      <w:r w:rsidRPr="00E06920">
        <w:rPr>
          <w:rFonts w:ascii="Arial" w:hAnsi="Arial"/>
          <w:sz w:val="24"/>
          <w:szCs w:val="24"/>
          <w:lang w:val="bg-BG"/>
        </w:rPr>
        <w:t xml:space="preserve">– </w:t>
      </w:r>
      <w:r w:rsidRPr="00E06920">
        <w:rPr>
          <w:rFonts w:ascii="Arial" w:hAnsi="Arial"/>
          <w:sz w:val="24"/>
          <w:szCs w:val="24"/>
          <w:lang w:val="bg-BG"/>
        </w:rPr>
        <w:t>001;</w:t>
      </w:r>
    </w:p>
    <w:p w:rsidR="003373FA" w:rsidRPr="00E06920" w:rsidRDefault="00E0692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Правилник за защита на съобщителните линии от опасно и смущаващо електромагнитно влияние на електропроводните линии и за допустимите минимални сближения –</w:t>
      </w:r>
      <w:r w:rsidRPr="00E06920">
        <w:rPr>
          <w:rFonts w:ascii="Arial" w:hAnsi="Arial"/>
          <w:sz w:val="24"/>
          <w:szCs w:val="24"/>
          <w:lang w:val="bg-BG"/>
        </w:rPr>
        <w:t xml:space="preserve"> Д – </w:t>
      </w:r>
      <w:r w:rsidRPr="00E06920">
        <w:rPr>
          <w:rFonts w:ascii="Arial" w:hAnsi="Arial"/>
          <w:sz w:val="24"/>
          <w:szCs w:val="24"/>
          <w:lang w:val="bg-BG"/>
        </w:rPr>
        <w:t xml:space="preserve">06 </w:t>
      </w:r>
      <w:r w:rsidRPr="00E06920">
        <w:rPr>
          <w:rFonts w:ascii="Arial" w:hAnsi="Arial"/>
          <w:sz w:val="24"/>
          <w:szCs w:val="24"/>
          <w:lang w:val="bg-BG"/>
        </w:rPr>
        <w:t>–</w:t>
      </w:r>
      <w:r w:rsidRPr="00E06920">
        <w:rPr>
          <w:rFonts w:ascii="Arial" w:hAnsi="Arial"/>
          <w:sz w:val="24"/>
          <w:szCs w:val="24"/>
          <w:lang w:val="bg-BG"/>
        </w:rPr>
        <w:t>002;</w:t>
      </w:r>
    </w:p>
    <w:p w:rsidR="003373FA" w:rsidRPr="00E06920" w:rsidRDefault="00E0692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 xml:space="preserve">БДС </w:t>
      </w:r>
      <w:r w:rsidRPr="00E06920">
        <w:rPr>
          <w:rFonts w:ascii="Arial" w:hAnsi="Arial"/>
          <w:sz w:val="24"/>
          <w:szCs w:val="24"/>
          <w:lang w:val="bg-BG"/>
        </w:rPr>
        <w:t xml:space="preserve">3636-81 </w:t>
      </w:r>
      <w:r w:rsidRPr="00E06920">
        <w:rPr>
          <w:rFonts w:ascii="Arial" w:hAnsi="Arial"/>
          <w:sz w:val="24"/>
          <w:szCs w:val="24"/>
          <w:lang w:val="bg-BG"/>
        </w:rPr>
        <w:t>Шахти Кабелни за Съобщителни Канални Мрежи</w:t>
      </w:r>
      <w:r w:rsidRPr="00E06920">
        <w:rPr>
          <w:rFonts w:ascii="Arial" w:hAnsi="Arial"/>
          <w:sz w:val="24"/>
          <w:szCs w:val="24"/>
          <w:lang w:val="bg-BG"/>
        </w:rPr>
        <w:t>;</w:t>
      </w:r>
    </w:p>
    <w:p w:rsidR="003373FA" w:rsidRPr="00E06920" w:rsidRDefault="00E0692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 xml:space="preserve">ПБТ при строително монтажни работи – Д – </w:t>
      </w:r>
      <w:r w:rsidRPr="00E06920">
        <w:rPr>
          <w:rFonts w:ascii="Arial" w:hAnsi="Arial"/>
          <w:sz w:val="24"/>
          <w:szCs w:val="24"/>
          <w:lang w:val="bg-BG"/>
        </w:rPr>
        <w:t xml:space="preserve">02 </w:t>
      </w:r>
      <w:r w:rsidRPr="00E06920">
        <w:rPr>
          <w:rFonts w:ascii="Arial" w:hAnsi="Arial"/>
          <w:sz w:val="24"/>
          <w:szCs w:val="24"/>
          <w:lang w:val="bg-BG"/>
        </w:rPr>
        <w:t xml:space="preserve">– </w:t>
      </w:r>
      <w:r w:rsidRPr="00E06920">
        <w:rPr>
          <w:rFonts w:ascii="Arial" w:hAnsi="Arial"/>
          <w:sz w:val="24"/>
          <w:szCs w:val="24"/>
          <w:lang w:val="bg-BG"/>
        </w:rPr>
        <w:t>001;</w:t>
      </w:r>
    </w:p>
    <w:p w:rsidR="003373FA" w:rsidRPr="00E06920" w:rsidRDefault="00E0692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 xml:space="preserve">Наредба № І – </w:t>
      </w:r>
      <w:r w:rsidRPr="00E06920">
        <w:rPr>
          <w:rFonts w:ascii="Arial" w:hAnsi="Arial"/>
          <w:sz w:val="24"/>
          <w:szCs w:val="24"/>
          <w:lang w:val="bg-BG"/>
        </w:rPr>
        <w:t xml:space="preserve">209 </w:t>
      </w:r>
      <w:r w:rsidRPr="00E06920">
        <w:rPr>
          <w:rFonts w:ascii="Arial" w:hAnsi="Arial"/>
          <w:sz w:val="24"/>
          <w:szCs w:val="24"/>
          <w:lang w:val="bg-BG"/>
        </w:rPr>
        <w:t xml:space="preserve">от </w:t>
      </w:r>
      <w:r w:rsidRPr="00E06920">
        <w:rPr>
          <w:rFonts w:ascii="Arial" w:hAnsi="Arial"/>
          <w:sz w:val="24"/>
          <w:szCs w:val="24"/>
          <w:lang w:val="bg-BG"/>
        </w:rPr>
        <w:t xml:space="preserve">22.11.2004 </w:t>
      </w:r>
      <w:r w:rsidRPr="00E06920">
        <w:rPr>
          <w:rFonts w:ascii="Arial" w:hAnsi="Arial"/>
          <w:sz w:val="24"/>
          <w:szCs w:val="24"/>
          <w:lang w:val="bg-BG"/>
        </w:rPr>
        <w:t>за правилата и нормите за пожарна  и аварийна безопасност на обектите в експлоатация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 xml:space="preserve">ДВ № </w:t>
      </w:r>
      <w:r w:rsidRPr="00E06920">
        <w:rPr>
          <w:rFonts w:ascii="Arial" w:hAnsi="Arial"/>
          <w:sz w:val="24"/>
          <w:szCs w:val="24"/>
          <w:lang w:val="bg-BG"/>
        </w:rPr>
        <w:t>107, 07/12/2</w:t>
      </w:r>
      <w:r w:rsidRPr="00E06920">
        <w:rPr>
          <w:rFonts w:ascii="Arial" w:hAnsi="Arial"/>
          <w:sz w:val="24"/>
          <w:szCs w:val="24"/>
          <w:lang w:val="bg-BG"/>
        </w:rPr>
        <w:t>004;</w:t>
      </w:r>
    </w:p>
    <w:p w:rsidR="003373FA" w:rsidRPr="00E06920" w:rsidRDefault="00E0692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Закон за електронните съобщения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обн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>ДВ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бр</w:t>
      </w:r>
      <w:r w:rsidRPr="00E06920">
        <w:rPr>
          <w:rFonts w:ascii="Arial" w:hAnsi="Arial"/>
          <w:sz w:val="24"/>
          <w:szCs w:val="24"/>
          <w:lang w:val="bg-BG"/>
        </w:rPr>
        <w:t xml:space="preserve">. 41 </w:t>
      </w:r>
      <w:r w:rsidRPr="00E06920">
        <w:rPr>
          <w:rFonts w:ascii="Arial" w:hAnsi="Arial"/>
          <w:sz w:val="24"/>
          <w:szCs w:val="24"/>
          <w:lang w:val="bg-BG"/>
        </w:rPr>
        <w:t xml:space="preserve">от </w:t>
      </w:r>
      <w:r w:rsidRPr="00E06920">
        <w:rPr>
          <w:rFonts w:ascii="Arial" w:hAnsi="Arial"/>
          <w:sz w:val="24"/>
          <w:szCs w:val="24"/>
          <w:lang w:val="bg-BG"/>
        </w:rPr>
        <w:t>22.05.2007</w:t>
      </w:r>
      <w:r w:rsidRPr="00E06920">
        <w:rPr>
          <w:rFonts w:ascii="Arial" w:hAnsi="Arial"/>
          <w:sz w:val="24"/>
          <w:szCs w:val="24"/>
          <w:lang w:val="bg-BG"/>
        </w:rPr>
        <w:t>г</w:t>
      </w:r>
      <w:r w:rsidRPr="00E06920">
        <w:rPr>
          <w:rFonts w:ascii="Arial" w:hAnsi="Arial"/>
          <w:sz w:val="24"/>
          <w:szCs w:val="24"/>
          <w:lang w:val="bg-BG"/>
        </w:rPr>
        <w:t>.</w:t>
      </w:r>
    </w:p>
    <w:p w:rsidR="003373FA" w:rsidRPr="00E06920" w:rsidRDefault="003373FA">
      <w:pPr>
        <w:tabs>
          <w:tab w:val="left" w:pos="900"/>
        </w:tabs>
        <w:rPr>
          <w:rFonts w:ascii="Arial" w:eastAsia="Arial" w:hAnsi="Arial" w:cs="Arial"/>
          <w:sz w:val="24"/>
          <w:szCs w:val="24"/>
          <w:lang w:val="bg-BG"/>
        </w:rPr>
      </w:pPr>
    </w:p>
    <w:p w:rsidR="003373FA" w:rsidRPr="00E06920" w:rsidRDefault="00E06920">
      <w:pPr>
        <w:widowControl w:val="0"/>
        <w:tabs>
          <w:tab w:val="left" w:pos="720"/>
        </w:tabs>
        <w:ind w:firstLine="709"/>
        <w:jc w:val="both"/>
        <w:rPr>
          <w:rFonts w:ascii="Arial" w:eastAsia="Arial" w:hAnsi="Arial" w:cs="Arial"/>
          <w:b/>
          <w:bCs/>
          <w:sz w:val="24"/>
          <w:szCs w:val="24"/>
          <w:u w:val="single"/>
          <w:lang w:val="bg-BG"/>
        </w:rPr>
      </w:pPr>
      <w:r w:rsidRPr="00E06920">
        <w:rPr>
          <w:rFonts w:ascii="Arial" w:hAnsi="Arial"/>
          <w:b/>
          <w:bCs/>
          <w:sz w:val="24"/>
          <w:szCs w:val="24"/>
          <w:u w:val="single"/>
          <w:lang w:val="bg-BG"/>
        </w:rPr>
        <w:t>С</w:t>
      </w:r>
      <w:r w:rsidRPr="00E06920">
        <w:rPr>
          <w:rFonts w:ascii="Arial" w:hAnsi="Arial"/>
          <w:b/>
          <w:bCs/>
          <w:sz w:val="24"/>
          <w:szCs w:val="24"/>
          <w:u w:val="single"/>
          <w:lang w:val="bg-BG"/>
        </w:rPr>
        <w:t>троително монтажни дейности</w:t>
      </w:r>
      <w:r w:rsidRPr="00E06920">
        <w:rPr>
          <w:rFonts w:ascii="Arial" w:hAnsi="Arial"/>
          <w:b/>
          <w:bCs/>
          <w:sz w:val="24"/>
          <w:szCs w:val="24"/>
          <w:u w:val="single"/>
          <w:lang w:val="bg-BG"/>
        </w:rPr>
        <w:t>:</w:t>
      </w:r>
    </w:p>
    <w:p w:rsidR="003373FA" w:rsidRPr="00E06920" w:rsidRDefault="00E06920">
      <w:pPr>
        <w:widowControl w:val="0"/>
        <w:tabs>
          <w:tab w:val="left" w:pos="720"/>
        </w:tabs>
        <w:ind w:firstLine="709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 xml:space="preserve">Проектното трасе представлява изграждане на тръбна мрежа състояща се от </w:t>
      </w:r>
      <w:r w:rsidRPr="00E06920">
        <w:rPr>
          <w:rFonts w:ascii="Arial" w:hAnsi="Arial"/>
          <w:sz w:val="24"/>
          <w:szCs w:val="24"/>
          <w:lang w:val="bg-BG"/>
        </w:rPr>
        <w:t xml:space="preserve">1 </w:t>
      </w:r>
      <w:r w:rsidRPr="00E06920">
        <w:rPr>
          <w:rFonts w:ascii="Arial" w:hAnsi="Arial"/>
          <w:sz w:val="24"/>
          <w:szCs w:val="24"/>
          <w:lang w:val="bg-BG"/>
        </w:rPr>
        <w:t xml:space="preserve">брой защитна </w:t>
      </w:r>
      <w:r w:rsidRPr="00E06920">
        <w:rPr>
          <w:rFonts w:ascii="Arial" w:hAnsi="Arial"/>
          <w:sz w:val="24"/>
          <w:szCs w:val="24"/>
          <w:lang w:val="bg-BG"/>
        </w:rPr>
        <w:t xml:space="preserve">PE- HD </w:t>
      </w:r>
      <w:r w:rsidRPr="00E06920">
        <w:rPr>
          <w:rFonts w:ascii="Arial" w:hAnsi="Arial"/>
          <w:sz w:val="24"/>
          <w:szCs w:val="24"/>
          <w:lang w:val="bg-BG"/>
        </w:rPr>
        <w:t xml:space="preserve">тръба Ø </w:t>
      </w:r>
      <w:r w:rsidRPr="00E06920">
        <w:rPr>
          <w:rFonts w:ascii="Arial" w:hAnsi="Arial"/>
          <w:sz w:val="24"/>
          <w:szCs w:val="24"/>
          <w:lang w:val="bg-BG"/>
        </w:rPr>
        <w:t xml:space="preserve">50 </w:t>
      </w:r>
      <w:r w:rsidRPr="00E06920">
        <w:rPr>
          <w:rFonts w:ascii="Arial" w:hAnsi="Arial"/>
          <w:sz w:val="24"/>
          <w:szCs w:val="24"/>
          <w:lang w:val="bg-BG"/>
        </w:rPr>
        <w:t>и кабелни шахти с два или три капака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 xml:space="preserve">Технологичните дължини на </w:t>
      </w:r>
      <w:r w:rsidRPr="00E06920">
        <w:rPr>
          <w:rFonts w:ascii="Arial" w:hAnsi="Arial"/>
          <w:sz w:val="24"/>
          <w:szCs w:val="24"/>
          <w:lang w:val="bg-BG"/>
        </w:rPr>
        <w:t xml:space="preserve">PE </w:t>
      </w:r>
      <w:r w:rsidRPr="00E06920">
        <w:rPr>
          <w:rFonts w:ascii="Arial" w:hAnsi="Arial"/>
          <w:sz w:val="24"/>
          <w:szCs w:val="24"/>
          <w:lang w:val="bg-BG"/>
        </w:rPr>
        <w:t xml:space="preserve">– </w:t>
      </w:r>
      <w:r w:rsidRPr="00E06920">
        <w:rPr>
          <w:rFonts w:ascii="Arial" w:hAnsi="Arial"/>
          <w:sz w:val="24"/>
          <w:szCs w:val="24"/>
          <w:lang w:val="bg-BG"/>
        </w:rPr>
        <w:t xml:space="preserve">HD </w:t>
      </w:r>
      <w:r w:rsidRPr="00E06920">
        <w:rPr>
          <w:rFonts w:ascii="Arial" w:hAnsi="Arial"/>
          <w:sz w:val="24"/>
          <w:szCs w:val="24"/>
          <w:lang w:val="bg-BG"/>
        </w:rPr>
        <w:t>тръбите се съединяват една към друга с помощта на конектори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>В кабелните шахти тръбите се затварят с технологични тапи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</w:p>
    <w:p w:rsidR="003373FA" w:rsidRPr="00E06920" w:rsidRDefault="00E06920">
      <w:pPr>
        <w:widowControl w:val="0"/>
        <w:tabs>
          <w:tab w:val="left" w:pos="720"/>
        </w:tabs>
        <w:ind w:firstLine="709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Проектното трасе се изгражда изключително в обхвата на сервитутната ивица на асфалтовият път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>Проектн</w:t>
      </w:r>
      <w:r w:rsidRPr="00E06920">
        <w:rPr>
          <w:rFonts w:ascii="Arial" w:hAnsi="Arial"/>
          <w:sz w:val="24"/>
          <w:szCs w:val="24"/>
          <w:lang w:val="bg-BG"/>
        </w:rPr>
        <w:t xml:space="preserve">ите изкопи се изграждат с размери </w:t>
      </w:r>
      <w:r w:rsidRPr="00E06920">
        <w:rPr>
          <w:rFonts w:ascii="Arial" w:hAnsi="Arial"/>
          <w:sz w:val="24"/>
          <w:szCs w:val="24"/>
          <w:lang w:val="bg-BG"/>
        </w:rPr>
        <w:t>1,0</w:t>
      </w:r>
      <w:r w:rsidRPr="00E06920">
        <w:rPr>
          <w:rFonts w:ascii="Arial" w:hAnsi="Arial"/>
          <w:sz w:val="24"/>
          <w:szCs w:val="24"/>
          <w:lang w:val="bg-BG"/>
        </w:rPr>
        <w:t>м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 xml:space="preserve">дълбочина и </w:t>
      </w:r>
      <w:r w:rsidRPr="00E06920">
        <w:rPr>
          <w:rFonts w:ascii="Arial" w:hAnsi="Arial"/>
          <w:sz w:val="24"/>
          <w:szCs w:val="24"/>
          <w:lang w:val="bg-BG"/>
        </w:rPr>
        <w:lastRenderedPageBreak/>
        <w:t>0,4</w:t>
      </w:r>
      <w:r w:rsidRPr="00E06920">
        <w:rPr>
          <w:rFonts w:ascii="Arial" w:hAnsi="Arial"/>
          <w:sz w:val="24"/>
          <w:szCs w:val="24"/>
          <w:lang w:val="bg-BG"/>
        </w:rPr>
        <w:t>м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>ширина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>Във всички останали случаи различните размери ще бъдат отбелязани в работния проект</w:t>
      </w:r>
      <w:r w:rsidRPr="00E06920">
        <w:rPr>
          <w:rFonts w:ascii="Arial" w:hAnsi="Arial"/>
          <w:sz w:val="24"/>
          <w:szCs w:val="24"/>
          <w:lang w:val="bg-BG"/>
        </w:rPr>
        <w:t>.</w:t>
      </w:r>
    </w:p>
    <w:p w:rsidR="003373FA" w:rsidRPr="00E06920" w:rsidRDefault="00E06920">
      <w:pPr>
        <w:widowControl w:val="0"/>
        <w:tabs>
          <w:tab w:val="left" w:pos="720"/>
        </w:tabs>
        <w:ind w:firstLine="709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eastAsia="Arial" w:hAnsi="Arial" w:cs="Arial"/>
          <w:noProof/>
          <w:sz w:val="24"/>
          <w:szCs w:val="24"/>
          <w:lang w:val="bg-BG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-57149</wp:posOffset>
            </wp:positionH>
            <wp:positionV relativeFrom="line">
              <wp:posOffset>342900</wp:posOffset>
            </wp:positionV>
            <wp:extent cx="6255385" cy="34321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Kabelna_Shah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Kabelna_Shahta.jpg" descr="Kabelna_Shahta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5385" cy="3432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06920">
        <w:rPr>
          <w:rFonts w:ascii="Arial" w:hAnsi="Arial"/>
          <w:sz w:val="24"/>
          <w:szCs w:val="24"/>
          <w:lang w:val="bg-BG"/>
        </w:rPr>
        <w:t xml:space="preserve">На </w:t>
      </w:r>
      <w:r w:rsidRPr="00E06920">
        <w:rPr>
          <w:rFonts w:ascii="Arial" w:hAnsi="Arial"/>
          <w:sz w:val="24"/>
          <w:szCs w:val="24"/>
          <w:lang w:val="bg-BG"/>
        </w:rPr>
        <w:t>0,2</w:t>
      </w:r>
      <w:r w:rsidRPr="00E06920">
        <w:rPr>
          <w:rFonts w:ascii="Arial" w:hAnsi="Arial"/>
          <w:sz w:val="24"/>
          <w:szCs w:val="24"/>
          <w:lang w:val="bg-BG"/>
        </w:rPr>
        <w:t>м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>над тръбите се полага сигнална лента с надпис</w:t>
      </w:r>
      <w:r w:rsidRPr="00E06920">
        <w:rPr>
          <w:rFonts w:ascii="Arial" w:hAnsi="Arial"/>
          <w:sz w:val="24"/>
          <w:szCs w:val="24"/>
          <w:lang w:val="bg-BG"/>
        </w:rPr>
        <w:t xml:space="preserve">: </w:t>
      </w:r>
      <w:r w:rsidRPr="00E06920">
        <w:rPr>
          <w:rFonts w:ascii="Arial" w:hAnsi="Arial"/>
          <w:sz w:val="24"/>
          <w:szCs w:val="24"/>
          <w:lang w:val="bg-BG"/>
        </w:rPr>
        <w:t xml:space="preserve">ВНИМАНИЕ </w:t>
      </w:r>
      <w:r w:rsidRPr="00E06920">
        <w:rPr>
          <w:rFonts w:ascii="Arial" w:hAnsi="Arial"/>
          <w:sz w:val="24"/>
          <w:szCs w:val="24"/>
          <w:lang w:val="bg-BG"/>
        </w:rPr>
        <w:t xml:space="preserve">! </w:t>
      </w:r>
      <w:r w:rsidRPr="00E06920">
        <w:rPr>
          <w:rFonts w:ascii="Arial" w:hAnsi="Arial"/>
          <w:sz w:val="24"/>
          <w:szCs w:val="24"/>
          <w:lang w:val="bg-BG"/>
        </w:rPr>
        <w:t>ОПТИЧЕН КАБЕЛ</w:t>
      </w:r>
      <w:r w:rsidRPr="00E06920">
        <w:rPr>
          <w:rFonts w:ascii="Arial" w:hAnsi="Arial"/>
          <w:sz w:val="24"/>
          <w:szCs w:val="24"/>
          <w:lang w:val="bg-BG"/>
        </w:rPr>
        <w:t>.</w:t>
      </w:r>
    </w:p>
    <w:p w:rsidR="003373FA" w:rsidRPr="00E06920" w:rsidRDefault="00E06920">
      <w:pPr>
        <w:widowControl w:val="0"/>
        <w:tabs>
          <w:tab w:val="left" w:pos="720"/>
        </w:tabs>
        <w:ind w:firstLine="709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За преминаване на асфа</w:t>
      </w:r>
      <w:r w:rsidRPr="00E06920">
        <w:rPr>
          <w:rFonts w:ascii="Arial" w:hAnsi="Arial"/>
          <w:sz w:val="24"/>
          <w:szCs w:val="24"/>
          <w:lang w:val="bg-BG"/>
        </w:rPr>
        <w:t>лтовия път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извън населеното место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 xml:space="preserve">ще се направи открит изкоп с размери </w:t>
      </w:r>
      <w:r w:rsidRPr="00E06920">
        <w:rPr>
          <w:rFonts w:ascii="Arial" w:hAnsi="Arial"/>
          <w:sz w:val="24"/>
          <w:szCs w:val="24"/>
          <w:lang w:val="bg-BG"/>
        </w:rPr>
        <w:t>1,2</w:t>
      </w:r>
      <w:r w:rsidRPr="00E06920">
        <w:rPr>
          <w:rFonts w:ascii="Arial" w:hAnsi="Arial"/>
          <w:sz w:val="24"/>
          <w:szCs w:val="24"/>
          <w:lang w:val="bg-BG"/>
        </w:rPr>
        <w:t>м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 xml:space="preserve">дълбочина и </w:t>
      </w:r>
      <w:r w:rsidRPr="00E06920">
        <w:rPr>
          <w:rFonts w:ascii="Arial" w:hAnsi="Arial"/>
          <w:sz w:val="24"/>
          <w:szCs w:val="24"/>
          <w:lang w:val="bg-BG"/>
        </w:rPr>
        <w:t>0,4</w:t>
      </w:r>
      <w:r w:rsidRPr="00E06920">
        <w:rPr>
          <w:rFonts w:ascii="Arial" w:hAnsi="Arial"/>
          <w:sz w:val="24"/>
          <w:szCs w:val="24"/>
          <w:lang w:val="bg-BG"/>
        </w:rPr>
        <w:t>м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>ширина</w:t>
      </w:r>
      <w:r w:rsidRPr="00E06920">
        <w:rPr>
          <w:rFonts w:ascii="Arial" w:hAnsi="Arial"/>
          <w:sz w:val="24"/>
          <w:szCs w:val="24"/>
          <w:lang w:val="bg-BG"/>
        </w:rPr>
        <w:t>.</w:t>
      </w:r>
    </w:p>
    <w:p w:rsidR="003373FA" w:rsidRPr="00E06920" w:rsidRDefault="00E06920">
      <w:pPr>
        <w:widowControl w:val="0"/>
        <w:tabs>
          <w:tab w:val="left" w:pos="720"/>
        </w:tabs>
        <w:ind w:firstLine="709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Всички настилки ще бъдат възстановени в първоначалниото си състояние Пресичането ще бъде направено на два етапа без прекъсване на движението</w:t>
      </w:r>
      <w:r w:rsidRPr="00E06920">
        <w:rPr>
          <w:rFonts w:ascii="Arial" w:hAnsi="Arial"/>
          <w:sz w:val="24"/>
          <w:szCs w:val="24"/>
          <w:lang w:val="bg-BG"/>
        </w:rPr>
        <w:t>.</w:t>
      </w:r>
    </w:p>
    <w:p w:rsidR="003373FA" w:rsidRPr="00E06920" w:rsidRDefault="00E06920">
      <w:pPr>
        <w:widowControl w:val="0"/>
        <w:tabs>
          <w:tab w:val="left" w:pos="720"/>
        </w:tabs>
        <w:ind w:firstLine="709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 xml:space="preserve">За пресичанията на черни и асфалтови пътища ще се използват  стоманени тръби ф </w:t>
      </w:r>
      <w:r w:rsidRPr="00E06920">
        <w:rPr>
          <w:rFonts w:ascii="Arial" w:hAnsi="Arial"/>
          <w:sz w:val="24"/>
          <w:szCs w:val="24"/>
          <w:lang w:val="bg-BG"/>
        </w:rPr>
        <w:t>108.</w:t>
      </w:r>
    </w:p>
    <w:p w:rsidR="003373FA" w:rsidRPr="00E06920" w:rsidRDefault="00E06920">
      <w:pPr>
        <w:widowControl w:val="0"/>
        <w:tabs>
          <w:tab w:val="left" w:pos="720"/>
        </w:tabs>
        <w:ind w:firstLine="709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По проектното трасе се поставят маркиращи репери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>Тяхното местоположение е отбелязано на работните чертежи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 xml:space="preserve">Репери се поставят през </w:t>
      </w:r>
      <w:r w:rsidRPr="00E06920">
        <w:rPr>
          <w:rFonts w:ascii="Arial" w:hAnsi="Arial"/>
          <w:sz w:val="24"/>
          <w:szCs w:val="24"/>
          <w:lang w:val="bg-BG"/>
        </w:rPr>
        <w:t>500</w:t>
      </w:r>
      <w:r w:rsidRPr="00E06920">
        <w:rPr>
          <w:rFonts w:ascii="Arial" w:hAnsi="Arial"/>
          <w:sz w:val="24"/>
          <w:szCs w:val="24"/>
          <w:lang w:val="bg-BG"/>
        </w:rPr>
        <w:t>м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>по проектното трасе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освен това се</w:t>
      </w:r>
      <w:r w:rsidRPr="00E06920">
        <w:rPr>
          <w:rFonts w:ascii="Arial" w:hAnsi="Arial"/>
          <w:sz w:val="24"/>
          <w:szCs w:val="24"/>
          <w:lang w:val="bg-BG"/>
        </w:rPr>
        <w:t xml:space="preserve"> поставят репери и на всяка смяна на посоката на трасето и на всяка характерна точка</w:t>
      </w:r>
      <w:r w:rsidRPr="00E06920">
        <w:rPr>
          <w:rFonts w:ascii="Arial" w:hAnsi="Arial"/>
          <w:sz w:val="24"/>
          <w:szCs w:val="24"/>
          <w:lang w:val="bg-BG"/>
        </w:rPr>
        <w:t>.</w:t>
      </w:r>
    </w:p>
    <w:p w:rsidR="003373FA" w:rsidRPr="00E06920" w:rsidRDefault="003373FA">
      <w:pPr>
        <w:widowControl w:val="0"/>
        <w:tabs>
          <w:tab w:val="left" w:pos="720"/>
        </w:tabs>
        <w:ind w:firstLine="709"/>
        <w:jc w:val="both"/>
        <w:rPr>
          <w:rFonts w:ascii="Arial" w:eastAsia="Arial" w:hAnsi="Arial" w:cs="Arial"/>
          <w:sz w:val="24"/>
          <w:szCs w:val="24"/>
          <w:lang w:val="bg-BG"/>
        </w:rPr>
      </w:pPr>
    </w:p>
    <w:p w:rsidR="003373FA" w:rsidRPr="00E06920" w:rsidRDefault="00E06920">
      <w:pPr>
        <w:widowControl w:val="0"/>
        <w:tabs>
          <w:tab w:val="left" w:pos="720"/>
        </w:tabs>
        <w:ind w:firstLine="709"/>
        <w:jc w:val="both"/>
        <w:rPr>
          <w:rFonts w:ascii="Arial" w:eastAsia="Arial" w:hAnsi="Arial" w:cs="Arial"/>
          <w:b/>
          <w:bCs/>
          <w:sz w:val="24"/>
          <w:szCs w:val="24"/>
          <w:lang w:val="bg-BG"/>
        </w:rPr>
      </w:pPr>
      <w:r w:rsidRPr="00E06920">
        <w:rPr>
          <w:rFonts w:ascii="Arial" w:hAnsi="Arial"/>
          <w:b/>
          <w:bCs/>
          <w:sz w:val="24"/>
          <w:szCs w:val="24"/>
          <w:lang w:val="bg-BG"/>
        </w:rPr>
        <w:t>Направление от км</w:t>
      </w:r>
      <w:r w:rsidRPr="00E06920">
        <w:rPr>
          <w:rFonts w:ascii="Arial" w:hAnsi="Arial"/>
          <w:b/>
          <w:bCs/>
          <w:sz w:val="24"/>
          <w:szCs w:val="24"/>
          <w:lang w:val="bg-BG"/>
        </w:rPr>
        <w:t xml:space="preserve">. 8+010 </w:t>
      </w:r>
      <w:r w:rsidRPr="00E06920">
        <w:rPr>
          <w:rFonts w:ascii="Arial" w:hAnsi="Arial"/>
          <w:b/>
          <w:bCs/>
          <w:sz w:val="24"/>
          <w:szCs w:val="24"/>
          <w:lang w:val="bg-BG"/>
        </w:rPr>
        <w:t xml:space="preserve">до км </w:t>
      </w:r>
      <w:r w:rsidRPr="00E06920">
        <w:rPr>
          <w:rFonts w:ascii="Arial" w:hAnsi="Arial"/>
          <w:b/>
          <w:bCs/>
          <w:sz w:val="24"/>
          <w:szCs w:val="24"/>
          <w:lang w:val="bg-BG"/>
        </w:rPr>
        <w:t>9+120</w:t>
      </w:r>
    </w:p>
    <w:p w:rsidR="003373FA" w:rsidRPr="00E06920" w:rsidRDefault="00E06920">
      <w:pPr>
        <w:widowControl w:val="0"/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Тъй като Възложителя не е предоставил изходни данни за наличие на други подземни комуникации в участъците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проектантът по свое усмот</w:t>
      </w:r>
      <w:r w:rsidRPr="00E06920">
        <w:rPr>
          <w:rFonts w:ascii="Arial" w:hAnsi="Arial"/>
          <w:sz w:val="24"/>
          <w:szCs w:val="24"/>
          <w:lang w:val="bg-BG"/>
        </w:rPr>
        <w:t>рение е разположил защитната тръба и шахтите както следва</w:t>
      </w:r>
      <w:r w:rsidRPr="00E06920">
        <w:rPr>
          <w:rFonts w:ascii="Arial" w:hAnsi="Arial"/>
          <w:sz w:val="24"/>
          <w:szCs w:val="24"/>
          <w:lang w:val="bg-BG"/>
        </w:rPr>
        <w:t xml:space="preserve">: </w:t>
      </w:r>
      <w:r w:rsidRPr="00E06920">
        <w:rPr>
          <w:rFonts w:ascii="Arial" w:hAnsi="Arial"/>
          <w:sz w:val="24"/>
          <w:szCs w:val="24"/>
          <w:lang w:val="bg-BG"/>
        </w:rPr>
        <w:t>Проектното трасе започва от км</w:t>
      </w:r>
      <w:r w:rsidRPr="00E06920">
        <w:rPr>
          <w:rFonts w:ascii="Arial" w:hAnsi="Arial"/>
          <w:sz w:val="24"/>
          <w:szCs w:val="24"/>
          <w:lang w:val="bg-BG"/>
        </w:rPr>
        <w:t>. 8</w:t>
      </w:r>
      <w:r w:rsidRPr="00E06920">
        <w:rPr>
          <w:rFonts w:ascii="Arial" w:hAnsi="Arial"/>
          <w:sz w:val="24"/>
          <w:szCs w:val="24"/>
          <w:lang w:val="bg-BG"/>
        </w:rPr>
        <w:t>+0</w:t>
      </w:r>
      <w:r w:rsidRPr="00E06920">
        <w:rPr>
          <w:rFonts w:ascii="Arial" w:hAnsi="Arial"/>
          <w:sz w:val="24"/>
          <w:szCs w:val="24"/>
          <w:lang w:val="bg-BG"/>
        </w:rPr>
        <w:t xml:space="preserve">10 </w:t>
      </w:r>
      <w:r w:rsidRPr="00E06920">
        <w:rPr>
          <w:rFonts w:ascii="Arial" w:hAnsi="Arial"/>
          <w:sz w:val="24"/>
          <w:szCs w:val="24"/>
          <w:lang w:val="bg-BG"/>
        </w:rPr>
        <w:t>и до км</w:t>
      </w:r>
      <w:r w:rsidRPr="00E06920">
        <w:rPr>
          <w:rFonts w:ascii="Arial" w:hAnsi="Arial"/>
          <w:sz w:val="24"/>
          <w:szCs w:val="24"/>
          <w:lang w:val="bg-BG"/>
        </w:rPr>
        <w:t>.</w:t>
      </w:r>
      <w:r w:rsidRPr="00E06920">
        <w:rPr>
          <w:rFonts w:ascii="Arial" w:hAnsi="Arial"/>
          <w:sz w:val="24"/>
          <w:szCs w:val="24"/>
          <w:lang w:val="bg-BG"/>
        </w:rPr>
        <w:t xml:space="preserve"> </w:t>
      </w:r>
      <w:r w:rsidRPr="00E06920">
        <w:rPr>
          <w:rFonts w:ascii="Arial" w:hAnsi="Arial"/>
          <w:sz w:val="24"/>
          <w:szCs w:val="24"/>
          <w:lang w:val="bg-BG"/>
        </w:rPr>
        <w:t xml:space="preserve">8+200 </w:t>
      </w:r>
      <w:r w:rsidRPr="00E06920">
        <w:rPr>
          <w:rFonts w:ascii="Arial" w:hAnsi="Arial"/>
          <w:sz w:val="24"/>
          <w:szCs w:val="24"/>
          <w:lang w:val="bg-BG"/>
        </w:rPr>
        <w:t>от лявата страна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тъй като от дясната има общо пет подхода към стопански дворове и фирми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които са с бетонова настилка</w:t>
      </w:r>
      <w:r w:rsidRPr="00E06920">
        <w:rPr>
          <w:rFonts w:ascii="Arial" w:hAnsi="Arial"/>
          <w:sz w:val="24"/>
          <w:szCs w:val="24"/>
          <w:lang w:val="bg-BG"/>
        </w:rPr>
        <w:t>.</w:t>
      </w:r>
      <w:r w:rsidRPr="00E06920">
        <w:rPr>
          <w:rFonts w:ascii="Arial" w:hAnsi="Arial"/>
          <w:sz w:val="24"/>
          <w:szCs w:val="24"/>
          <w:lang w:val="bg-BG"/>
        </w:rPr>
        <w:t>Освен това има и облицова</w:t>
      </w:r>
      <w:r w:rsidRPr="00E06920">
        <w:rPr>
          <w:rFonts w:ascii="Arial" w:hAnsi="Arial"/>
          <w:sz w:val="24"/>
          <w:szCs w:val="24"/>
          <w:lang w:val="bg-BG"/>
        </w:rPr>
        <w:t>на канавка</w:t>
      </w:r>
      <w:r w:rsidRPr="00E06920">
        <w:rPr>
          <w:rFonts w:ascii="Arial" w:hAnsi="Arial"/>
          <w:sz w:val="24"/>
          <w:szCs w:val="24"/>
          <w:lang w:val="bg-BG"/>
        </w:rPr>
        <w:t>.</w:t>
      </w:r>
      <w:r w:rsidRPr="00E06920">
        <w:rPr>
          <w:rFonts w:ascii="Arial" w:hAnsi="Arial"/>
          <w:sz w:val="24"/>
          <w:szCs w:val="24"/>
          <w:lang w:val="bg-BG"/>
        </w:rPr>
        <w:t xml:space="preserve"> </w:t>
      </w:r>
      <w:r w:rsidRPr="00E06920">
        <w:rPr>
          <w:rFonts w:ascii="Arial" w:hAnsi="Arial"/>
          <w:sz w:val="24"/>
          <w:szCs w:val="24"/>
          <w:lang w:val="bg-BG"/>
        </w:rPr>
        <w:t>От км</w:t>
      </w:r>
      <w:r w:rsidRPr="00E06920">
        <w:rPr>
          <w:rFonts w:ascii="Arial" w:hAnsi="Arial"/>
          <w:sz w:val="24"/>
          <w:szCs w:val="24"/>
          <w:lang w:val="bg-BG"/>
        </w:rPr>
        <w:t>.</w:t>
      </w:r>
      <w:r w:rsidRPr="00E06920">
        <w:rPr>
          <w:rFonts w:ascii="Arial" w:hAnsi="Arial"/>
          <w:sz w:val="24"/>
          <w:szCs w:val="24"/>
          <w:lang w:val="bg-BG"/>
        </w:rPr>
        <w:t xml:space="preserve"> </w:t>
      </w:r>
      <w:r w:rsidRPr="00E06920">
        <w:rPr>
          <w:rFonts w:ascii="Arial" w:hAnsi="Arial"/>
          <w:sz w:val="24"/>
          <w:szCs w:val="24"/>
          <w:lang w:val="bg-BG"/>
        </w:rPr>
        <w:t xml:space="preserve">8+200 </w:t>
      </w:r>
      <w:r w:rsidRPr="00E06920">
        <w:rPr>
          <w:rFonts w:ascii="Arial" w:hAnsi="Arial"/>
          <w:sz w:val="24"/>
          <w:szCs w:val="24"/>
          <w:lang w:val="bg-BG"/>
        </w:rPr>
        <w:t>до  км</w:t>
      </w:r>
      <w:r w:rsidRPr="00E06920">
        <w:rPr>
          <w:rFonts w:ascii="Arial" w:hAnsi="Arial"/>
          <w:sz w:val="24"/>
          <w:szCs w:val="24"/>
          <w:lang w:val="bg-BG"/>
        </w:rPr>
        <w:t>.</w:t>
      </w:r>
      <w:r w:rsidRPr="00E06920">
        <w:rPr>
          <w:rFonts w:ascii="Arial" w:hAnsi="Arial"/>
          <w:sz w:val="24"/>
          <w:szCs w:val="24"/>
          <w:lang w:val="bg-BG"/>
        </w:rPr>
        <w:t xml:space="preserve"> </w:t>
      </w:r>
      <w:r w:rsidRPr="00E06920">
        <w:rPr>
          <w:rFonts w:ascii="Arial" w:hAnsi="Arial"/>
          <w:sz w:val="24"/>
          <w:szCs w:val="24"/>
          <w:lang w:val="bg-BG"/>
        </w:rPr>
        <w:t xml:space="preserve">9+120 </w:t>
      </w:r>
      <w:r w:rsidRPr="00E06920">
        <w:rPr>
          <w:rFonts w:ascii="Arial" w:hAnsi="Arial"/>
          <w:sz w:val="24"/>
          <w:szCs w:val="24"/>
          <w:lang w:val="bg-BG"/>
        </w:rPr>
        <w:t>от дясната страна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 xml:space="preserve">тъй като от лявата има висок насип в участъка от </w:t>
      </w:r>
      <w:r w:rsidRPr="00E06920">
        <w:rPr>
          <w:rFonts w:ascii="Arial" w:hAnsi="Arial"/>
          <w:sz w:val="24"/>
          <w:szCs w:val="24"/>
          <w:lang w:val="bg-BG"/>
        </w:rPr>
        <w:t xml:space="preserve">8+200 </w:t>
      </w:r>
      <w:r w:rsidRPr="00E06920">
        <w:rPr>
          <w:rFonts w:ascii="Arial" w:hAnsi="Arial"/>
          <w:sz w:val="24"/>
          <w:szCs w:val="24"/>
          <w:lang w:val="bg-BG"/>
        </w:rPr>
        <w:t xml:space="preserve">до </w:t>
      </w:r>
      <w:r w:rsidRPr="00E06920">
        <w:rPr>
          <w:rFonts w:ascii="Arial" w:hAnsi="Arial"/>
          <w:sz w:val="24"/>
          <w:szCs w:val="24"/>
          <w:lang w:val="bg-BG"/>
        </w:rPr>
        <w:t>8+380.</w:t>
      </w:r>
      <w:r w:rsidRPr="00E06920">
        <w:rPr>
          <w:rFonts w:ascii="Arial" w:hAnsi="Arial"/>
          <w:sz w:val="24"/>
          <w:szCs w:val="24"/>
          <w:lang w:val="bg-BG"/>
        </w:rPr>
        <w:t xml:space="preserve"> Трасето върви изцяло в сервитута на пътя до км</w:t>
      </w:r>
      <w:r w:rsidRPr="00E06920">
        <w:rPr>
          <w:rFonts w:ascii="Arial" w:hAnsi="Arial"/>
          <w:sz w:val="24"/>
          <w:szCs w:val="24"/>
          <w:lang w:val="bg-BG"/>
        </w:rPr>
        <w:t xml:space="preserve">. 9+120 </w:t>
      </w:r>
      <w:r w:rsidRPr="00E06920">
        <w:rPr>
          <w:rFonts w:ascii="Arial" w:hAnsi="Arial"/>
          <w:sz w:val="24"/>
          <w:szCs w:val="24"/>
          <w:lang w:val="bg-BG"/>
        </w:rPr>
        <w:t>където завършва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</w:p>
    <w:p w:rsidR="003373FA" w:rsidRPr="00E06920" w:rsidRDefault="00E06920">
      <w:pPr>
        <w:widowControl w:val="0"/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 xml:space="preserve">Трасето се състои от </w:t>
      </w:r>
      <w:r w:rsidRPr="00E06920">
        <w:rPr>
          <w:rFonts w:ascii="Arial" w:hAnsi="Arial"/>
          <w:sz w:val="24"/>
          <w:szCs w:val="24"/>
          <w:lang w:val="bg-BG"/>
        </w:rPr>
        <w:t xml:space="preserve">2 </w:t>
      </w:r>
      <w:r w:rsidRPr="00E06920">
        <w:rPr>
          <w:rFonts w:ascii="Arial" w:hAnsi="Arial"/>
          <w:sz w:val="24"/>
          <w:szCs w:val="24"/>
          <w:lang w:val="bg-BG"/>
        </w:rPr>
        <w:t>КШ – от КШ</w:t>
      </w:r>
      <w:r w:rsidRPr="00E06920">
        <w:rPr>
          <w:rFonts w:ascii="Arial" w:hAnsi="Arial"/>
          <w:sz w:val="24"/>
          <w:szCs w:val="24"/>
          <w:lang w:val="bg-BG"/>
        </w:rPr>
        <w:t xml:space="preserve">1 </w:t>
      </w:r>
      <w:r w:rsidRPr="00E06920">
        <w:rPr>
          <w:rFonts w:ascii="Arial" w:hAnsi="Arial"/>
          <w:sz w:val="24"/>
          <w:szCs w:val="24"/>
          <w:lang w:val="bg-BG"/>
        </w:rPr>
        <w:t>на км</w:t>
      </w:r>
      <w:r w:rsidRPr="00E06920">
        <w:rPr>
          <w:rFonts w:ascii="Arial" w:hAnsi="Arial"/>
          <w:sz w:val="24"/>
          <w:szCs w:val="24"/>
          <w:lang w:val="bg-BG"/>
        </w:rPr>
        <w:t xml:space="preserve">. 8+010, </w:t>
      </w:r>
      <w:r w:rsidRPr="00E06920">
        <w:rPr>
          <w:rFonts w:ascii="Arial" w:hAnsi="Arial"/>
          <w:sz w:val="24"/>
          <w:szCs w:val="24"/>
          <w:lang w:val="bg-BG"/>
        </w:rPr>
        <w:t>до КШ</w:t>
      </w:r>
      <w:r w:rsidRPr="00E06920">
        <w:rPr>
          <w:rFonts w:ascii="Arial" w:hAnsi="Arial"/>
          <w:sz w:val="24"/>
          <w:szCs w:val="24"/>
          <w:lang w:val="bg-BG"/>
        </w:rPr>
        <w:t xml:space="preserve">2 </w:t>
      </w:r>
      <w:r w:rsidRPr="00E06920">
        <w:rPr>
          <w:rFonts w:ascii="Arial" w:hAnsi="Arial"/>
          <w:sz w:val="24"/>
          <w:szCs w:val="24"/>
          <w:lang w:val="bg-BG"/>
        </w:rPr>
        <w:t>на км</w:t>
      </w:r>
      <w:r w:rsidRPr="00E06920">
        <w:rPr>
          <w:rFonts w:ascii="Arial" w:hAnsi="Arial"/>
          <w:sz w:val="24"/>
          <w:szCs w:val="24"/>
          <w:lang w:val="bg-BG"/>
        </w:rPr>
        <w:t>. 9+120.</w:t>
      </w:r>
      <w:r w:rsidRPr="00E06920">
        <w:rPr>
          <w:rFonts w:ascii="Arial" w:hAnsi="Arial"/>
          <w:sz w:val="24"/>
          <w:szCs w:val="24"/>
          <w:lang w:val="bg-BG"/>
        </w:rPr>
        <w:t xml:space="preserve">Тръбната мрежа се изгражда с </w:t>
      </w:r>
      <w:r w:rsidRPr="00E06920">
        <w:rPr>
          <w:rFonts w:ascii="Arial" w:hAnsi="Arial"/>
          <w:sz w:val="24"/>
          <w:szCs w:val="24"/>
          <w:lang w:val="bg-BG"/>
        </w:rPr>
        <w:t xml:space="preserve">1 </w:t>
      </w:r>
      <w:r w:rsidRPr="00E06920">
        <w:rPr>
          <w:rFonts w:ascii="Arial" w:hAnsi="Arial"/>
          <w:sz w:val="24"/>
          <w:szCs w:val="24"/>
          <w:lang w:val="bg-BG"/>
        </w:rPr>
        <w:t>бр</w:t>
      </w:r>
      <w:r w:rsidRPr="00E06920">
        <w:rPr>
          <w:rFonts w:ascii="Arial" w:hAnsi="Arial"/>
          <w:sz w:val="24"/>
          <w:szCs w:val="24"/>
          <w:lang w:val="bg-BG"/>
        </w:rPr>
        <w:t xml:space="preserve">. PE- HD </w:t>
      </w:r>
      <w:r w:rsidRPr="00E06920">
        <w:rPr>
          <w:rFonts w:ascii="Arial" w:hAnsi="Arial"/>
          <w:sz w:val="24"/>
          <w:szCs w:val="24"/>
          <w:lang w:val="bg-BG"/>
        </w:rPr>
        <w:t xml:space="preserve">тръба Ø </w:t>
      </w:r>
      <w:r w:rsidRPr="00E06920">
        <w:rPr>
          <w:rFonts w:ascii="Arial" w:hAnsi="Arial"/>
          <w:sz w:val="24"/>
          <w:szCs w:val="24"/>
          <w:lang w:val="bg-BG"/>
        </w:rPr>
        <w:t>50.</w:t>
      </w:r>
    </w:p>
    <w:p w:rsidR="003373FA" w:rsidRPr="00E06920" w:rsidRDefault="00E06920">
      <w:pPr>
        <w:widowControl w:val="0"/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Защитата на проектното трасе на пресичане се осъществява чрез стоманена тръба Ø</w:t>
      </w:r>
      <w:r w:rsidRPr="00E06920">
        <w:rPr>
          <w:rFonts w:ascii="Arial" w:hAnsi="Arial"/>
          <w:sz w:val="24"/>
          <w:szCs w:val="24"/>
          <w:lang w:val="bg-BG"/>
        </w:rPr>
        <w:t>108.</w:t>
      </w:r>
    </w:p>
    <w:p w:rsidR="003373FA" w:rsidRPr="00E06920" w:rsidRDefault="00E06920">
      <w:pPr>
        <w:widowControl w:val="0"/>
        <w:tabs>
          <w:tab w:val="left" w:pos="720"/>
        </w:tabs>
        <w:ind w:firstLine="709"/>
        <w:jc w:val="both"/>
        <w:rPr>
          <w:rFonts w:ascii="Arial" w:eastAsia="Arial" w:hAnsi="Arial" w:cs="Arial"/>
          <w:b/>
          <w:bCs/>
          <w:sz w:val="24"/>
          <w:szCs w:val="24"/>
          <w:u w:val="single"/>
          <w:lang w:val="bg-BG"/>
        </w:rPr>
      </w:pPr>
      <w:r w:rsidRPr="00E06920">
        <w:rPr>
          <w:rFonts w:ascii="Arial" w:hAnsi="Arial"/>
          <w:b/>
          <w:bCs/>
          <w:sz w:val="24"/>
          <w:szCs w:val="24"/>
          <w:u w:val="single"/>
          <w:lang w:val="bg-BG"/>
        </w:rPr>
        <w:t>Тръби</w:t>
      </w:r>
      <w:r w:rsidRPr="00E06920">
        <w:rPr>
          <w:rFonts w:ascii="Arial" w:hAnsi="Arial"/>
          <w:b/>
          <w:bCs/>
          <w:sz w:val="24"/>
          <w:szCs w:val="24"/>
          <w:u w:val="single"/>
          <w:lang w:val="bg-BG"/>
        </w:rPr>
        <w:t>:</w:t>
      </w:r>
    </w:p>
    <w:p w:rsidR="003373FA" w:rsidRPr="00E06920" w:rsidRDefault="00E06920">
      <w:pPr>
        <w:widowControl w:val="0"/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Предимствата на полиетиленовите тръби се определят от техните свойства</w:t>
      </w:r>
      <w:r w:rsidRPr="00E06920">
        <w:rPr>
          <w:rFonts w:ascii="Arial" w:hAnsi="Arial"/>
          <w:sz w:val="24"/>
          <w:szCs w:val="24"/>
          <w:lang w:val="bg-BG"/>
        </w:rPr>
        <w:t>:</w:t>
      </w:r>
    </w:p>
    <w:p w:rsidR="003373FA" w:rsidRPr="00E06920" w:rsidRDefault="00E06920">
      <w:pPr>
        <w:widowControl w:val="0"/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СРОК НА ЕКСПЛОАТАЦИЯ</w:t>
      </w:r>
      <w:r w:rsidRPr="00E06920">
        <w:rPr>
          <w:rFonts w:ascii="Arial" w:hAnsi="Arial"/>
          <w:sz w:val="24"/>
          <w:szCs w:val="24"/>
          <w:lang w:val="bg-BG"/>
        </w:rPr>
        <w:t xml:space="preserve">: </w:t>
      </w:r>
      <w:r w:rsidRPr="00E06920">
        <w:rPr>
          <w:rFonts w:ascii="Arial" w:hAnsi="Arial"/>
          <w:sz w:val="24"/>
          <w:szCs w:val="24"/>
          <w:lang w:val="bg-BG"/>
        </w:rPr>
        <w:t>Експлоати</w:t>
      </w:r>
      <w:r w:rsidRPr="00E06920">
        <w:rPr>
          <w:rFonts w:ascii="Arial" w:hAnsi="Arial"/>
          <w:sz w:val="24"/>
          <w:szCs w:val="24"/>
          <w:lang w:val="bg-BG"/>
        </w:rPr>
        <w:t>рат се значително по</w:t>
      </w:r>
      <w:r w:rsidRPr="00E06920">
        <w:rPr>
          <w:rFonts w:ascii="Arial" w:hAnsi="Arial"/>
          <w:sz w:val="24"/>
          <w:szCs w:val="24"/>
          <w:lang w:val="bg-BG"/>
        </w:rPr>
        <w:t>-</w:t>
      </w:r>
      <w:r w:rsidRPr="00E06920">
        <w:rPr>
          <w:rFonts w:ascii="Arial" w:hAnsi="Arial"/>
          <w:sz w:val="24"/>
          <w:szCs w:val="24"/>
          <w:lang w:val="bg-BG"/>
        </w:rPr>
        <w:t xml:space="preserve">дълго от стоманените тръби </w:t>
      </w:r>
      <w:r w:rsidRPr="00E06920">
        <w:rPr>
          <w:rFonts w:ascii="Arial" w:hAnsi="Arial"/>
          <w:sz w:val="24"/>
          <w:szCs w:val="24"/>
          <w:lang w:val="bg-BG"/>
        </w:rPr>
        <w:t>(</w:t>
      </w:r>
      <w:r w:rsidRPr="00E06920">
        <w:rPr>
          <w:rFonts w:ascii="Arial" w:hAnsi="Arial"/>
          <w:sz w:val="24"/>
          <w:szCs w:val="24"/>
          <w:lang w:val="bg-BG"/>
        </w:rPr>
        <w:t xml:space="preserve">гаранционен срок – </w:t>
      </w:r>
      <w:r w:rsidRPr="00E06920">
        <w:rPr>
          <w:rFonts w:ascii="Arial" w:hAnsi="Arial"/>
          <w:sz w:val="24"/>
          <w:szCs w:val="24"/>
          <w:lang w:val="bg-BG"/>
        </w:rPr>
        <w:t xml:space="preserve">50 </w:t>
      </w:r>
      <w:r w:rsidRPr="00E06920">
        <w:rPr>
          <w:rFonts w:ascii="Arial" w:hAnsi="Arial"/>
          <w:sz w:val="24"/>
          <w:szCs w:val="24"/>
          <w:lang w:val="bg-BG"/>
        </w:rPr>
        <w:t>години</w:t>
      </w:r>
      <w:r w:rsidRPr="00E06920">
        <w:rPr>
          <w:rFonts w:ascii="Arial" w:hAnsi="Arial"/>
          <w:sz w:val="24"/>
          <w:szCs w:val="24"/>
          <w:lang w:val="bg-BG"/>
        </w:rPr>
        <w:t xml:space="preserve">), </w:t>
      </w:r>
      <w:r w:rsidRPr="00E06920">
        <w:rPr>
          <w:rFonts w:ascii="Arial" w:hAnsi="Arial"/>
          <w:sz w:val="24"/>
          <w:szCs w:val="24"/>
          <w:lang w:val="bg-BG"/>
        </w:rPr>
        <w:t>не са изложени на корозия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не изискват катодна защита и затова почти не се нуждаят от поддържане</w:t>
      </w:r>
      <w:r w:rsidRPr="00E06920">
        <w:rPr>
          <w:rFonts w:ascii="Arial" w:hAnsi="Arial"/>
          <w:sz w:val="24"/>
          <w:szCs w:val="24"/>
          <w:lang w:val="bg-BG"/>
        </w:rPr>
        <w:t>.</w:t>
      </w:r>
    </w:p>
    <w:p w:rsidR="003373FA" w:rsidRPr="00E06920" w:rsidRDefault="00E06920">
      <w:pPr>
        <w:widowControl w:val="0"/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ЕКОЛОГИЧНОСТ И ЗДРАВНА БЕЗОПАСНОСТ</w:t>
      </w:r>
      <w:r w:rsidRPr="00E06920">
        <w:rPr>
          <w:rFonts w:ascii="Arial" w:hAnsi="Arial"/>
          <w:sz w:val="24"/>
          <w:szCs w:val="24"/>
          <w:lang w:val="bg-BG"/>
        </w:rPr>
        <w:t xml:space="preserve">: </w:t>
      </w:r>
      <w:r w:rsidRPr="00E06920">
        <w:rPr>
          <w:rFonts w:ascii="Arial" w:hAnsi="Arial"/>
          <w:sz w:val="24"/>
          <w:szCs w:val="24"/>
          <w:lang w:val="bg-BG"/>
        </w:rPr>
        <w:t>Имат ниско микробно обрастване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липсва въз</w:t>
      </w:r>
      <w:r w:rsidRPr="00E06920">
        <w:rPr>
          <w:rFonts w:ascii="Arial" w:hAnsi="Arial"/>
          <w:sz w:val="24"/>
          <w:szCs w:val="24"/>
          <w:lang w:val="bg-BG"/>
        </w:rPr>
        <w:t>действие върху вкусовите качества и мириса на водата</w:t>
      </w:r>
      <w:r w:rsidRPr="00E06920">
        <w:rPr>
          <w:rFonts w:ascii="Arial" w:hAnsi="Arial"/>
          <w:sz w:val="24"/>
          <w:szCs w:val="24"/>
          <w:lang w:val="bg-BG"/>
        </w:rPr>
        <w:t xml:space="preserve">; </w:t>
      </w:r>
      <w:r w:rsidRPr="00E06920">
        <w:rPr>
          <w:rFonts w:ascii="Arial" w:hAnsi="Arial"/>
          <w:sz w:val="24"/>
          <w:szCs w:val="24"/>
          <w:lang w:val="bg-BG"/>
        </w:rPr>
        <w:t>санитарно</w:t>
      </w:r>
      <w:r w:rsidRPr="00E06920">
        <w:rPr>
          <w:rFonts w:ascii="Arial" w:hAnsi="Arial"/>
          <w:sz w:val="24"/>
          <w:szCs w:val="24"/>
          <w:lang w:val="bg-BG"/>
        </w:rPr>
        <w:t>-</w:t>
      </w:r>
      <w:r w:rsidRPr="00E06920">
        <w:rPr>
          <w:rFonts w:ascii="Arial" w:hAnsi="Arial"/>
          <w:sz w:val="24"/>
          <w:szCs w:val="24"/>
          <w:lang w:val="bg-BG"/>
        </w:rPr>
        <w:t>хигиенните показатели на полиетиленовите тръби са няколко пъти по</w:t>
      </w:r>
      <w:r w:rsidRPr="00E06920">
        <w:rPr>
          <w:rFonts w:ascii="Arial" w:hAnsi="Arial"/>
          <w:sz w:val="24"/>
          <w:szCs w:val="24"/>
          <w:lang w:val="bg-BG"/>
        </w:rPr>
        <w:t>-</w:t>
      </w:r>
      <w:r w:rsidRPr="00E06920">
        <w:rPr>
          <w:rFonts w:ascii="Arial" w:hAnsi="Arial"/>
          <w:sz w:val="24"/>
          <w:szCs w:val="24"/>
          <w:lang w:val="bg-BG"/>
        </w:rPr>
        <w:t>високи от тези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на останалите</w:t>
      </w:r>
      <w:r w:rsidRPr="00E06920">
        <w:rPr>
          <w:rFonts w:ascii="Arial" w:hAnsi="Arial"/>
          <w:sz w:val="24"/>
          <w:szCs w:val="24"/>
          <w:lang w:val="bg-BG"/>
        </w:rPr>
        <w:t>.</w:t>
      </w:r>
    </w:p>
    <w:p w:rsidR="003373FA" w:rsidRPr="00E06920" w:rsidRDefault="00E06920">
      <w:pPr>
        <w:widowControl w:val="0"/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ПРОПУСКАТЕЛНА СПОСОБНОСТ</w:t>
      </w:r>
      <w:r w:rsidRPr="00E06920">
        <w:rPr>
          <w:rFonts w:ascii="Arial" w:hAnsi="Arial"/>
          <w:sz w:val="24"/>
          <w:szCs w:val="24"/>
          <w:lang w:val="bg-BG"/>
        </w:rPr>
        <w:t xml:space="preserve">: </w:t>
      </w:r>
      <w:r w:rsidRPr="00E06920">
        <w:rPr>
          <w:rFonts w:ascii="Arial" w:hAnsi="Arial"/>
          <w:sz w:val="24"/>
          <w:szCs w:val="24"/>
          <w:lang w:val="bg-BG"/>
        </w:rPr>
        <w:t xml:space="preserve">Поради гладкостта на стените </w:t>
      </w:r>
      <w:r w:rsidRPr="00E06920">
        <w:rPr>
          <w:rFonts w:ascii="Arial" w:hAnsi="Arial"/>
          <w:sz w:val="24"/>
          <w:szCs w:val="24"/>
          <w:lang w:val="bg-BG"/>
        </w:rPr>
        <w:t>(</w:t>
      </w:r>
      <w:r w:rsidRPr="00E06920">
        <w:rPr>
          <w:rFonts w:ascii="Arial" w:hAnsi="Arial"/>
          <w:sz w:val="24"/>
          <w:szCs w:val="24"/>
          <w:lang w:val="bg-BG"/>
        </w:rPr>
        <w:t xml:space="preserve">степента на грапавост на ПЕ тръбите е </w:t>
      </w:r>
      <w:r w:rsidRPr="00E06920">
        <w:rPr>
          <w:rFonts w:ascii="Arial" w:hAnsi="Arial"/>
          <w:sz w:val="24"/>
          <w:szCs w:val="24"/>
          <w:lang w:val="bg-BG"/>
        </w:rPr>
        <w:t>извънредно ниска</w:t>
      </w:r>
      <w:r w:rsidRPr="00E06920">
        <w:rPr>
          <w:rFonts w:ascii="Arial" w:hAnsi="Arial"/>
          <w:sz w:val="24"/>
          <w:szCs w:val="24"/>
          <w:lang w:val="bg-BG"/>
        </w:rPr>
        <w:t xml:space="preserve">) </w:t>
      </w:r>
      <w:r w:rsidRPr="00E06920">
        <w:rPr>
          <w:rFonts w:ascii="Arial" w:hAnsi="Arial"/>
          <w:sz w:val="24"/>
          <w:szCs w:val="24"/>
          <w:lang w:val="bg-BG"/>
        </w:rPr>
        <w:t>загубите от напора на триене са</w:t>
      </w:r>
      <w:r w:rsidRPr="00E06920">
        <w:rPr>
          <w:rFonts w:ascii="Arial" w:hAnsi="Arial"/>
          <w:sz w:val="24"/>
          <w:szCs w:val="24"/>
          <w:lang w:val="bg-BG"/>
        </w:rPr>
        <w:t xml:space="preserve"> </w:t>
      </w:r>
      <w:r w:rsidRPr="00E06920">
        <w:rPr>
          <w:rFonts w:ascii="Arial" w:hAnsi="Arial"/>
          <w:sz w:val="24"/>
          <w:szCs w:val="24"/>
          <w:lang w:val="bg-BG"/>
        </w:rPr>
        <w:t xml:space="preserve">с </w:t>
      </w:r>
      <w:r w:rsidRPr="00E06920">
        <w:rPr>
          <w:rFonts w:ascii="Arial" w:hAnsi="Arial"/>
          <w:sz w:val="24"/>
          <w:szCs w:val="24"/>
          <w:lang w:val="bg-BG"/>
        </w:rPr>
        <w:t xml:space="preserve">30% </w:t>
      </w:r>
      <w:r w:rsidRPr="00E06920">
        <w:rPr>
          <w:rFonts w:ascii="Arial" w:hAnsi="Arial"/>
          <w:sz w:val="24"/>
          <w:szCs w:val="24"/>
          <w:lang w:val="bg-BG"/>
        </w:rPr>
        <w:t>по</w:t>
      </w:r>
      <w:r w:rsidRPr="00E06920">
        <w:rPr>
          <w:rFonts w:ascii="Arial" w:hAnsi="Arial"/>
          <w:sz w:val="24"/>
          <w:szCs w:val="24"/>
          <w:lang w:val="bg-BG"/>
        </w:rPr>
        <w:t>-</w:t>
      </w:r>
      <w:r w:rsidRPr="00E06920">
        <w:rPr>
          <w:rFonts w:ascii="Arial" w:hAnsi="Arial"/>
          <w:sz w:val="24"/>
          <w:szCs w:val="24"/>
          <w:lang w:val="bg-BG"/>
        </w:rPr>
        <w:t>ниски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отколкото в стоманените и в чугунените тръби</w:t>
      </w:r>
      <w:r w:rsidRPr="00E06920">
        <w:rPr>
          <w:rFonts w:ascii="Arial" w:hAnsi="Arial"/>
          <w:sz w:val="24"/>
          <w:szCs w:val="24"/>
          <w:lang w:val="bg-BG"/>
        </w:rPr>
        <w:t xml:space="preserve">; </w:t>
      </w:r>
      <w:r w:rsidRPr="00E06920">
        <w:rPr>
          <w:rFonts w:ascii="Arial" w:hAnsi="Arial"/>
          <w:sz w:val="24"/>
          <w:szCs w:val="24"/>
          <w:lang w:val="bg-BG"/>
        </w:rPr>
        <w:t>следователно пропускателната способност на полиетиленовите тръби е значително по</w:t>
      </w:r>
      <w:r w:rsidRPr="00E06920">
        <w:rPr>
          <w:rFonts w:ascii="Arial" w:hAnsi="Arial"/>
          <w:sz w:val="24"/>
          <w:szCs w:val="24"/>
          <w:lang w:val="bg-BG"/>
        </w:rPr>
        <w:t>-</w:t>
      </w:r>
      <w:r w:rsidRPr="00E06920">
        <w:rPr>
          <w:rFonts w:ascii="Arial" w:hAnsi="Arial"/>
          <w:sz w:val="24"/>
          <w:szCs w:val="24"/>
          <w:lang w:val="bg-BG"/>
        </w:rPr>
        <w:t>висока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отколкото на стоманените и чугунените</w:t>
      </w:r>
      <w:r w:rsidRPr="00E06920">
        <w:rPr>
          <w:rFonts w:ascii="Arial" w:hAnsi="Arial"/>
          <w:sz w:val="24"/>
          <w:szCs w:val="24"/>
          <w:lang w:val="bg-BG"/>
        </w:rPr>
        <w:t xml:space="preserve">; </w:t>
      </w:r>
      <w:r w:rsidRPr="00E06920">
        <w:rPr>
          <w:rFonts w:ascii="Arial" w:hAnsi="Arial"/>
          <w:sz w:val="24"/>
          <w:szCs w:val="24"/>
          <w:lang w:val="bg-BG"/>
        </w:rPr>
        <w:t>с течение на вре</w:t>
      </w:r>
      <w:r w:rsidRPr="00E06920">
        <w:rPr>
          <w:rFonts w:ascii="Arial" w:hAnsi="Arial"/>
          <w:sz w:val="24"/>
          <w:szCs w:val="24"/>
          <w:lang w:val="bg-BG"/>
        </w:rPr>
        <w:t xml:space="preserve">мето пропускателната способност не намалява </w:t>
      </w:r>
      <w:r w:rsidRPr="00E06920">
        <w:rPr>
          <w:rFonts w:ascii="Arial" w:hAnsi="Arial"/>
          <w:sz w:val="24"/>
          <w:szCs w:val="24"/>
          <w:lang w:val="bg-BG"/>
        </w:rPr>
        <w:t>(</w:t>
      </w:r>
      <w:r w:rsidRPr="00E06920">
        <w:rPr>
          <w:rFonts w:ascii="Arial" w:hAnsi="Arial"/>
          <w:sz w:val="24"/>
          <w:szCs w:val="24"/>
          <w:lang w:val="bg-BG"/>
        </w:rPr>
        <w:t>вътрешната повърхност на тръбата практически не</w:t>
      </w:r>
      <w:r w:rsidRPr="00E06920">
        <w:rPr>
          <w:rFonts w:ascii="Arial" w:hAnsi="Arial"/>
          <w:sz w:val="24"/>
          <w:szCs w:val="24"/>
          <w:lang w:val="bg-BG"/>
        </w:rPr>
        <w:t xml:space="preserve"> </w:t>
      </w:r>
      <w:r w:rsidRPr="00E06920">
        <w:rPr>
          <w:rFonts w:ascii="Arial" w:hAnsi="Arial"/>
          <w:sz w:val="24"/>
          <w:szCs w:val="24"/>
          <w:lang w:val="bg-BG"/>
        </w:rPr>
        <w:t>обраства</w:t>
      </w:r>
      <w:r w:rsidRPr="00E06920">
        <w:rPr>
          <w:rFonts w:ascii="Arial" w:hAnsi="Arial"/>
          <w:sz w:val="24"/>
          <w:szCs w:val="24"/>
          <w:lang w:val="bg-BG"/>
        </w:rPr>
        <w:t xml:space="preserve">); </w:t>
      </w:r>
      <w:r w:rsidRPr="00E06920">
        <w:rPr>
          <w:rFonts w:ascii="Arial" w:hAnsi="Arial"/>
          <w:sz w:val="24"/>
          <w:szCs w:val="24"/>
          <w:lang w:val="bg-BG"/>
        </w:rPr>
        <w:t>полиетиленовите тръби са безшумни при всякаква скорост на потока</w:t>
      </w:r>
      <w:r w:rsidRPr="00E06920">
        <w:rPr>
          <w:rFonts w:ascii="Arial" w:hAnsi="Arial"/>
          <w:sz w:val="24"/>
          <w:szCs w:val="24"/>
          <w:lang w:val="bg-BG"/>
        </w:rPr>
        <w:t>.</w:t>
      </w:r>
    </w:p>
    <w:p w:rsidR="003373FA" w:rsidRPr="00E06920" w:rsidRDefault="003373FA">
      <w:pPr>
        <w:widowControl w:val="0"/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</w:p>
    <w:p w:rsidR="003373FA" w:rsidRPr="00E06920" w:rsidRDefault="00E06920">
      <w:pPr>
        <w:widowControl w:val="0"/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ВИСОКАТА СИГУРНОСТ ПРИ ВЪЗДЕЙСТВИЕ НА ПРЕТОВАРВАНИЯТА</w:t>
      </w:r>
      <w:r w:rsidRPr="00E06920">
        <w:rPr>
          <w:rFonts w:ascii="Arial" w:hAnsi="Arial"/>
          <w:sz w:val="24"/>
          <w:szCs w:val="24"/>
          <w:lang w:val="bg-BG"/>
        </w:rPr>
        <w:t xml:space="preserve">: </w:t>
      </w:r>
      <w:r w:rsidRPr="00E06920">
        <w:rPr>
          <w:rFonts w:ascii="Arial" w:hAnsi="Arial"/>
          <w:sz w:val="24"/>
          <w:szCs w:val="24"/>
          <w:lang w:val="bg-BG"/>
        </w:rPr>
        <w:t>се обуславя от такива свойства</w:t>
      </w:r>
      <w:r w:rsidRPr="00E06920">
        <w:rPr>
          <w:rFonts w:ascii="Arial" w:hAnsi="Arial"/>
          <w:sz w:val="24"/>
          <w:szCs w:val="24"/>
          <w:lang w:val="bg-BG"/>
        </w:rPr>
        <w:t xml:space="preserve"> на ПЕ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като вискозитета и еластичността едновременно</w:t>
      </w:r>
      <w:r w:rsidRPr="00E06920">
        <w:rPr>
          <w:rFonts w:ascii="Arial" w:hAnsi="Arial"/>
          <w:sz w:val="24"/>
          <w:szCs w:val="24"/>
          <w:lang w:val="bg-BG"/>
        </w:rPr>
        <w:t>.</w:t>
      </w:r>
    </w:p>
    <w:p w:rsidR="003373FA" w:rsidRPr="00E06920" w:rsidRDefault="00E06920">
      <w:pPr>
        <w:widowControl w:val="0"/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ПЕ тръбите се отличават с устойчивост на механични удари</w:t>
      </w:r>
      <w:r w:rsidRPr="00E06920">
        <w:rPr>
          <w:rFonts w:ascii="Arial" w:hAnsi="Arial"/>
          <w:sz w:val="24"/>
          <w:szCs w:val="24"/>
          <w:lang w:val="bg-BG"/>
        </w:rPr>
        <w:t>;</w:t>
      </w:r>
    </w:p>
    <w:p w:rsidR="003373FA" w:rsidRPr="00E06920" w:rsidRDefault="00E06920">
      <w:pPr>
        <w:widowControl w:val="0"/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В сравнение със стоманените тръби ПЕ тръбите имат значително по</w:t>
      </w:r>
      <w:r w:rsidRPr="00E06920">
        <w:rPr>
          <w:rFonts w:ascii="Arial" w:hAnsi="Arial"/>
          <w:sz w:val="24"/>
          <w:szCs w:val="24"/>
          <w:lang w:val="bg-BG"/>
        </w:rPr>
        <w:t>-</w:t>
      </w:r>
      <w:r w:rsidRPr="00E06920">
        <w:rPr>
          <w:rFonts w:ascii="Arial" w:hAnsi="Arial"/>
          <w:sz w:val="24"/>
          <w:szCs w:val="24"/>
          <w:lang w:val="bg-BG"/>
        </w:rPr>
        <w:t>висока УСТОЙЧИВОСТ НА ХИДРОАБРАЗИВНО ИЗНОСВАНЕ</w:t>
      </w:r>
      <w:r w:rsidRPr="00E06920">
        <w:rPr>
          <w:rFonts w:ascii="Arial" w:hAnsi="Arial"/>
          <w:sz w:val="24"/>
          <w:szCs w:val="24"/>
          <w:lang w:val="bg-BG"/>
        </w:rPr>
        <w:t>;</w:t>
      </w:r>
    </w:p>
    <w:p w:rsidR="003373FA" w:rsidRPr="00E06920" w:rsidRDefault="00E06920">
      <w:pPr>
        <w:widowControl w:val="0"/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ПЕ тръбите притежават най</w:t>
      </w:r>
      <w:r w:rsidRPr="00E06920">
        <w:rPr>
          <w:rFonts w:ascii="Arial" w:hAnsi="Arial"/>
          <w:sz w:val="24"/>
          <w:szCs w:val="24"/>
          <w:lang w:val="bg-BG"/>
        </w:rPr>
        <w:t>-</w:t>
      </w:r>
      <w:r w:rsidRPr="00E06920">
        <w:rPr>
          <w:rFonts w:ascii="Arial" w:hAnsi="Arial"/>
          <w:sz w:val="24"/>
          <w:szCs w:val="24"/>
          <w:lang w:val="bg-BG"/>
        </w:rPr>
        <w:t>висок</w:t>
      </w:r>
      <w:r w:rsidRPr="00E06920">
        <w:rPr>
          <w:rFonts w:ascii="Arial" w:hAnsi="Arial"/>
          <w:sz w:val="24"/>
          <w:szCs w:val="24"/>
          <w:lang w:val="bg-BG"/>
        </w:rPr>
        <w:t>ата ХИМИЧЕСКА УСТОЙЧИВОСТ спрямо повечето агресивни среди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под чието влияние традиционните материали корозират и стареят</w:t>
      </w:r>
      <w:r w:rsidRPr="00E06920">
        <w:rPr>
          <w:rFonts w:ascii="Arial" w:hAnsi="Arial"/>
          <w:sz w:val="24"/>
          <w:szCs w:val="24"/>
          <w:lang w:val="bg-BG"/>
        </w:rPr>
        <w:t>.</w:t>
      </w:r>
    </w:p>
    <w:p w:rsidR="003373FA" w:rsidRPr="00E06920" w:rsidRDefault="00E06920">
      <w:pPr>
        <w:widowControl w:val="0"/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ЛЕСЕН МОНТАЖ</w:t>
      </w:r>
      <w:r w:rsidRPr="00E06920">
        <w:rPr>
          <w:rFonts w:ascii="Arial" w:hAnsi="Arial"/>
          <w:sz w:val="24"/>
          <w:szCs w:val="24"/>
          <w:lang w:val="bg-BG"/>
        </w:rPr>
        <w:t xml:space="preserve">: </w:t>
      </w:r>
      <w:r w:rsidRPr="00E06920">
        <w:rPr>
          <w:rFonts w:ascii="Arial" w:hAnsi="Arial"/>
          <w:sz w:val="24"/>
          <w:szCs w:val="24"/>
          <w:lang w:val="bg-BG"/>
        </w:rPr>
        <w:t xml:space="preserve">Полиетиленовите тръби са </w:t>
      </w:r>
      <w:r w:rsidRPr="00E06920">
        <w:rPr>
          <w:rFonts w:ascii="Arial" w:hAnsi="Arial"/>
          <w:sz w:val="24"/>
          <w:szCs w:val="24"/>
          <w:lang w:val="bg-BG"/>
        </w:rPr>
        <w:t xml:space="preserve">2-4 </w:t>
      </w:r>
      <w:r w:rsidRPr="00E06920">
        <w:rPr>
          <w:rFonts w:ascii="Arial" w:hAnsi="Arial"/>
          <w:sz w:val="24"/>
          <w:szCs w:val="24"/>
          <w:lang w:val="bg-BG"/>
        </w:rPr>
        <w:t>пъти по</w:t>
      </w:r>
      <w:r w:rsidRPr="00E06920">
        <w:rPr>
          <w:rFonts w:ascii="Arial" w:hAnsi="Arial"/>
          <w:sz w:val="24"/>
          <w:szCs w:val="24"/>
          <w:lang w:val="bg-BG"/>
        </w:rPr>
        <w:t>-</w:t>
      </w:r>
      <w:r w:rsidRPr="00E06920">
        <w:rPr>
          <w:rFonts w:ascii="Arial" w:hAnsi="Arial"/>
          <w:sz w:val="24"/>
          <w:szCs w:val="24"/>
          <w:lang w:val="bg-BG"/>
        </w:rPr>
        <w:t>леки от стоманените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което съществено облекчава тяхното транспортиране и монтаж</w:t>
      </w:r>
      <w:r w:rsidRPr="00E06920">
        <w:rPr>
          <w:rFonts w:ascii="Arial" w:hAnsi="Arial"/>
          <w:sz w:val="24"/>
          <w:szCs w:val="24"/>
          <w:lang w:val="bg-BG"/>
        </w:rPr>
        <w:t xml:space="preserve">; </w:t>
      </w:r>
      <w:r w:rsidRPr="00E06920">
        <w:rPr>
          <w:rFonts w:ascii="Arial" w:hAnsi="Arial"/>
          <w:sz w:val="24"/>
          <w:szCs w:val="24"/>
          <w:lang w:val="bg-BG"/>
        </w:rPr>
        <w:t>тр</w:t>
      </w:r>
      <w:r w:rsidRPr="00E06920">
        <w:rPr>
          <w:rFonts w:ascii="Arial" w:hAnsi="Arial"/>
          <w:sz w:val="24"/>
          <w:szCs w:val="24"/>
          <w:lang w:val="bg-BG"/>
        </w:rPr>
        <w:t xml:space="preserve">удоемкостта на монтажа </w:t>
      </w:r>
      <w:r w:rsidRPr="00E06920">
        <w:rPr>
          <w:rFonts w:ascii="Arial" w:hAnsi="Arial"/>
          <w:sz w:val="24"/>
          <w:szCs w:val="24"/>
          <w:lang w:val="bg-BG"/>
        </w:rPr>
        <w:t>(</w:t>
      </w:r>
      <w:r w:rsidRPr="00E06920">
        <w:rPr>
          <w:rFonts w:ascii="Arial" w:hAnsi="Arial"/>
          <w:sz w:val="24"/>
          <w:szCs w:val="24"/>
          <w:lang w:val="bg-BG"/>
        </w:rPr>
        <w:t>и съответно – неговата стойност</w:t>
      </w:r>
      <w:r w:rsidRPr="00E06920">
        <w:rPr>
          <w:rFonts w:ascii="Arial" w:hAnsi="Arial"/>
          <w:sz w:val="24"/>
          <w:szCs w:val="24"/>
          <w:lang w:val="bg-BG"/>
        </w:rPr>
        <w:t xml:space="preserve">) </w:t>
      </w:r>
      <w:r w:rsidRPr="00E06920">
        <w:rPr>
          <w:rFonts w:ascii="Arial" w:hAnsi="Arial"/>
          <w:sz w:val="24"/>
          <w:szCs w:val="24"/>
          <w:lang w:val="bg-BG"/>
        </w:rPr>
        <w:t xml:space="preserve">е </w:t>
      </w:r>
      <w:r w:rsidRPr="00E06920">
        <w:rPr>
          <w:rFonts w:ascii="Arial" w:hAnsi="Arial"/>
          <w:sz w:val="24"/>
          <w:szCs w:val="24"/>
          <w:lang w:val="bg-BG"/>
        </w:rPr>
        <w:t xml:space="preserve">2-3 </w:t>
      </w:r>
      <w:r w:rsidRPr="00E06920">
        <w:rPr>
          <w:rFonts w:ascii="Arial" w:hAnsi="Arial"/>
          <w:sz w:val="24"/>
          <w:szCs w:val="24"/>
          <w:lang w:val="bg-BG"/>
        </w:rPr>
        <w:t>пъти по</w:t>
      </w:r>
      <w:r w:rsidRPr="00E06920">
        <w:rPr>
          <w:rFonts w:ascii="Arial" w:hAnsi="Arial"/>
          <w:sz w:val="24"/>
          <w:szCs w:val="24"/>
          <w:lang w:val="bg-BG"/>
        </w:rPr>
        <w:t>-</w:t>
      </w:r>
      <w:r w:rsidRPr="00E06920">
        <w:rPr>
          <w:rFonts w:ascii="Arial" w:hAnsi="Arial"/>
          <w:sz w:val="24"/>
          <w:szCs w:val="24"/>
          <w:lang w:val="bg-BG"/>
        </w:rPr>
        <w:t>ниска в сравнение със стоманените тръби</w:t>
      </w:r>
      <w:r w:rsidRPr="00E06920">
        <w:rPr>
          <w:rFonts w:ascii="Arial" w:hAnsi="Arial"/>
          <w:sz w:val="24"/>
          <w:szCs w:val="24"/>
          <w:lang w:val="bg-BG"/>
        </w:rPr>
        <w:t>.</w:t>
      </w:r>
    </w:p>
    <w:p w:rsidR="003373FA" w:rsidRPr="00E06920" w:rsidRDefault="00E06920">
      <w:pPr>
        <w:widowControl w:val="0"/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 xml:space="preserve">Пенополиуретанът </w:t>
      </w:r>
      <w:r w:rsidRPr="00E06920">
        <w:rPr>
          <w:rFonts w:ascii="Arial" w:hAnsi="Arial"/>
          <w:sz w:val="24"/>
          <w:szCs w:val="24"/>
          <w:lang w:val="bg-BG"/>
        </w:rPr>
        <w:t>(</w:t>
      </w:r>
      <w:r w:rsidRPr="00E06920">
        <w:rPr>
          <w:rFonts w:ascii="Arial" w:hAnsi="Arial"/>
          <w:sz w:val="24"/>
          <w:szCs w:val="24"/>
          <w:lang w:val="bg-BG"/>
        </w:rPr>
        <w:t>ППУ</w:t>
      </w:r>
      <w:r w:rsidRPr="00E06920">
        <w:rPr>
          <w:rFonts w:ascii="Arial" w:hAnsi="Arial"/>
          <w:sz w:val="24"/>
          <w:szCs w:val="24"/>
          <w:lang w:val="bg-BG"/>
        </w:rPr>
        <w:t xml:space="preserve">) </w:t>
      </w:r>
      <w:r w:rsidRPr="00E06920">
        <w:rPr>
          <w:rFonts w:ascii="Arial" w:hAnsi="Arial"/>
          <w:sz w:val="24"/>
          <w:szCs w:val="24"/>
          <w:lang w:val="bg-BG"/>
        </w:rPr>
        <w:t>е един от най</w:t>
      </w:r>
      <w:r w:rsidRPr="00E06920">
        <w:rPr>
          <w:rFonts w:ascii="Arial" w:hAnsi="Arial"/>
          <w:sz w:val="24"/>
          <w:szCs w:val="24"/>
          <w:lang w:val="bg-BG"/>
        </w:rPr>
        <w:t>-</w:t>
      </w:r>
      <w:r w:rsidRPr="00E06920">
        <w:rPr>
          <w:rFonts w:ascii="Arial" w:hAnsi="Arial"/>
          <w:sz w:val="24"/>
          <w:szCs w:val="24"/>
          <w:lang w:val="bg-BG"/>
        </w:rPr>
        <w:t>ефикасните топлоизолационни и екологично чисти материали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които се използват в съвременното строителство за</w:t>
      </w:r>
      <w:r w:rsidRPr="00E06920">
        <w:rPr>
          <w:rFonts w:ascii="Arial" w:hAnsi="Arial"/>
          <w:sz w:val="24"/>
          <w:szCs w:val="24"/>
          <w:lang w:val="bg-BG"/>
        </w:rPr>
        <w:t xml:space="preserve"> стени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подове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подови конструкции и тръбопроводи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както и за хладилни инсталации</w:t>
      </w:r>
      <w:r w:rsidRPr="00E06920">
        <w:rPr>
          <w:rFonts w:ascii="Arial" w:hAnsi="Arial"/>
          <w:sz w:val="24"/>
          <w:szCs w:val="24"/>
          <w:lang w:val="bg-BG"/>
        </w:rPr>
        <w:t>.</w:t>
      </w:r>
    </w:p>
    <w:p w:rsidR="003373FA" w:rsidRPr="00E06920" w:rsidRDefault="00E06920">
      <w:pPr>
        <w:widowControl w:val="0"/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 xml:space="preserve">От гореспоменатото можем да се отделят следните предимства и да се направят изводи защо е предпочетена </w:t>
      </w:r>
      <w:r w:rsidRPr="00E06920">
        <w:rPr>
          <w:rFonts w:ascii="Arial" w:hAnsi="Arial"/>
          <w:sz w:val="24"/>
          <w:szCs w:val="24"/>
          <w:lang w:val="bg-BG"/>
        </w:rPr>
        <w:t xml:space="preserve">PE-HD </w:t>
      </w:r>
      <w:r w:rsidRPr="00E06920">
        <w:rPr>
          <w:rFonts w:ascii="Arial" w:hAnsi="Arial"/>
          <w:sz w:val="24"/>
          <w:szCs w:val="24"/>
          <w:lang w:val="bg-BG"/>
        </w:rPr>
        <w:t>тръбата</w:t>
      </w:r>
      <w:r w:rsidRPr="00E06920">
        <w:rPr>
          <w:rFonts w:ascii="Arial" w:hAnsi="Arial"/>
          <w:sz w:val="24"/>
          <w:szCs w:val="24"/>
          <w:lang w:val="bg-BG"/>
        </w:rPr>
        <w:t>:</w:t>
      </w:r>
    </w:p>
    <w:p w:rsidR="003373FA" w:rsidRPr="00E06920" w:rsidRDefault="00E06920">
      <w:pPr>
        <w:widowControl w:val="0"/>
        <w:tabs>
          <w:tab w:val="left" w:pos="1418"/>
        </w:tabs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• малко тегло на тръбите</w:t>
      </w:r>
    </w:p>
    <w:p w:rsidR="003373FA" w:rsidRPr="00E06920" w:rsidRDefault="00E06920">
      <w:pPr>
        <w:widowControl w:val="0"/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• лесно полагане</w:t>
      </w:r>
    </w:p>
    <w:p w:rsidR="003373FA" w:rsidRPr="00E06920" w:rsidRDefault="00E06920">
      <w:pPr>
        <w:widowControl w:val="0"/>
        <w:tabs>
          <w:tab w:val="left" w:pos="1418"/>
        </w:tabs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• голяма гъвк</w:t>
      </w:r>
      <w:r w:rsidRPr="00E06920">
        <w:rPr>
          <w:rFonts w:ascii="Arial" w:hAnsi="Arial"/>
          <w:sz w:val="24"/>
          <w:szCs w:val="24"/>
          <w:lang w:val="bg-BG"/>
        </w:rPr>
        <w:t>авост</w:t>
      </w:r>
    </w:p>
    <w:p w:rsidR="003373FA" w:rsidRPr="00E06920" w:rsidRDefault="00E06920">
      <w:pPr>
        <w:widowControl w:val="0"/>
        <w:tabs>
          <w:tab w:val="left" w:pos="1418"/>
        </w:tabs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• добри възможности за свързване на тръбите чрез заваряване или клемно</w:t>
      </w:r>
      <w:r w:rsidRPr="00E06920">
        <w:rPr>
          <w:rFonts w:ascii="Arial" w:hAnsi="Arial"/>
          <w:sz w:val="24"/>
          <w:szCs w:val="24"/>
          <w:lang w:val="bg-BG"/>
        </w:rPr>
        <w:t>-</w:t>
      </w:r>
      <w:r w:rsidRPr="00E06920">
        <w:rPr>
          <w:rFonts w:ascii="Arial" w:hAnsi="Arial"/>
          <w:sz w:val="24"/>
          <w:szCs w:val="24"/>
          <w:lang w:val="bg-BG"/>
        </w:rPr>
        <w:t>винтово съединяване</w:t>
      </w:r>
    </w:p>
    <w:p w:rsidR="003373FA" w:rsidRPr="00E06920" w:rsidRDefault="00E06920">
      <w:pPr>
        <w:widowControl w:val="0"/>
        <w:tabs>
          <w:tab w:val="left" w:pos="1418"/>
        </w:tabs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• екологично чисто при преработка и внедряване</w:t>
      </w:r>
    </w:p>
    <w:p w:rsidR="003373FA" w:rsidRPr="00E06920" w:rsidRDefault="00E06920">
      <w:pPr>
        <w:widowControl w:val="0"/>
        <w:tabs>
          <w:tab w:val="left" w:pos="1418"/>
        </w:tabs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• добри механични свойства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 xml:space="preserve">отлична гъвкавост </w:t>
      </w:r>
      <w:r w:rsidRPr="00E06920">
        <w:rPr>
          <w:rFonts w:ascii="Arial" w:hAnsi="Arial"/>
          <w:sz w:val="24"/>
          <w:szCs w:val="24"/>
          <w:lang w:val="bg-BG"/>
        </w:rPr>
        <w:t>п</w:t>
      </w:r>
      <w:r w:rsidRPr="00E06920">
        <w:rPr>
          <w:rFonts w:ascii="Arial" w:hAnsi="Arial"/>
          <w:sz w:val="24"/>
          <w:szCs w:val="24"/>
          <w:lang w:val="bg-BG"/>
        </w:rPr>
        <w:t>ри ниски температури</w:t>
      </w:r>
    </w:p>
    <w:p w:rsidR="003373FA" w:rsidRPr="00E06920" w:rsidRDefault="00E06920">
      <w:pPr>
        <w:widowControl w:val="0"/>
        <w:tabs>
          <w:tab w:val="left" w:pos="1418"/>
        </w:tabs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 xml:space="preserve">• добра химическа устойчивост без следи от </w:t>
      </w:r>
      <w:r w:rsidRPr="00E06920">
        <w:rPr>
          <w:rFonts w:ascii="Arial" w:hAnsi="Arial"/>
          <w:sz w:val="24"/>
          <w:szCs w:val="24"/>
          <w:lang w:val="bg-BG"/>
        </w:rPr>
        <w:t>корозия</w:t>
      </w:r>
    </w:p>
    <w:p w:rsidR="003373FA" w:rsidRPr="00E06920" w:rsidRDefault="00E06920">
      <w:pPr>
        <w:widowControl w:val="0"/>
        <w:tabs>
          <w:tab w:val="left" w:pos="1418"/>
        </w:tabs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• добро поведение при на дълговременна якост</w:t>
      </w:r>
    </w:p>
    <w:p w:rsidR="003373FA" w:rsidRPr="00E06920" w:rsidRDefault="00E06920">
      <w:pPr>
        <w:widowControl w:val="0"/>
        <w:tabs>
          <w:tab w:val="left" w:pos="1418"/>
        </w:tabs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 xml:space="preserve">• добра устойчивост на външни атмосферни влияния и много добра </w:t>
      </w:r>
      <w:r w:rsidRPr="00E06920">
        <w:rPr>
          <w:rFonts w:ascii="Arial" w:hAnsi="Arial"/>
          <w:sz w:val="24"/>
          <w:szCs w:val="24"/>
          <w:lang w:val="bg-BG"/>
        </w:rPr>
        <w:t>UV-</w:t>
      </w:r>
      <w:r w:rsidRPr="00E06920">
        <w:rPr>
          <w:rFonts w:ascii="Arial" w:hAnsi="Arial"/>
          <w:sz w:val="24"/>
          <w:szCs w:val="24"/>
          <w:lang w:val="bg-BG"/>
        </w:rPr>
        <w:t>стабилизираност</w:t>
      </w:r>
    </w:p>
    <w:p w:rsidR="003373FA" w:rsidRPr="00E06920" w:rsidRDefault="00E06920">
      <w:pPr>
        <w:widowControl w:val="0"/>
        <w:tabs>
          <w:tab w:val="left" w:pos="1418"/>
        </w:tabs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• малки загуби от триене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ниско хидравлично съпротивление</w:t>
      </w:r>
    </w:p>
    <w:p w:rsidR="003373FA" w:rsidRPr="00E06920" w:rsidRDefault="00E06920">
      <w:pPr>
        <w:widowControl w:val="0"/>
        <w:tabs>
          <w:tab w:val="left" w:pos="1418"/>
        </w:tabs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• почти без отлагания</w:t>
      </w:r>
    </w:p>
    <w:p w:rsidR="003373FA" w:rsidRPr="00E06920" w:rsidRDefault="00E06920">
      <w:pPr>
        <w:widowControl w:val="0"/>
        <w:tabs>
          <w:tab w:val="left" w:pos="1418"/>
        </w:tabs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• лесно поддържане</w:t>
      </w:r>
    </w:p>
    <w:p w:rsidR="003373FA" w:rsidRPr="00E06920" w:rsidRDefault="003373FA">
      <w:pPr>
        <w:widowControl w:val="0"/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</w:p>
    <w:p w:rsidR="003373FA" w:rsidRPr="00E06920" w:rsidRDefault="00E06920">
      <w:pPr>
        <w:widowControl w:val="0"/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 xml:space="preserve">ГЛАДКИ НАПОРНИ ТРЪБИ </w:t>
      </w:r>
      <w:r w:rsidRPr="00E06920">
        <w:rPr>
          <w:rFonts w:ascii="Arial" w:hAnsi="Arial"/>
          <w:sz w:val="24"/>
          <w:szCs w:val="24"/>
          <w:lang w:val="bg-BG"/>
        </w:rPr>
        <w:t xml:space="preserve">ОТ ПОЛИЕТИЛЕН </w:t>
      </w:r>
      <w:r w:rsidRPr="00E06920">
        <w:rPr>
          <w:rFonts w:ascii="Arial" w:hAnsi="Arial"/>
          <w:sz w:val="24"/>
          <w:szCs w:val="24"/>
          <w:lang w:val="bg-BG"/>
        </w:rPr>
        <w:t xml:space="preserve">(PE-HD) </w:t>
      </w:r>
      <w:r w:rsidRPr="00E06920">
        <w:rPr>
          <w:rFonts w:ascii="Arial" w:hAnsi="Arial"/>
          <w:sz w:val="24"/>
          <w:szCs w:val="24"/>
          <w:lang w:val="bg-BG"/>
        </w:rPr>
        <w:t>се използват в следните области</w:t>
      </w:r>
      <w:r w:rsidRPr="00E06920">
        <w:rPr>
          <w:rFonts w:ascii="Arial" w:hAnsi="Arial"/>
          <w:sz w:val="24"/>
          <w:szCs w:val="24"/>
          <w:lang w:val="bg-BG"/>
        </w:rPr>
        <w:t>:</w:t>
      </w:r>
    </w:p>
    <w:p w:rsidR="003373FA" w:rsidRPr="00E06920" w:rsidRDefault="00E06920">
      <w:pPr>
        <w:widowControl w:val="0"/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ВОДОСНАБДЯВАНЕ</w:t>
      </w:r>
    </w:p>
    <w:p w:rsidR="003373FA" w:rsidRPr="00E06920" w:rsidRDefault="00E06920">
      <w:pPr>
        <w:widowControl w:val="0"/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ГАЗОСНАБДЯВАНЕ</w:t>
      </w:r>
    </w:p>
    <w:p w:rsidR="003373FA" w:rsidRPr="00E06920" w:rsidRDefault="00E06920">
      <w:pPr>
        <w:widowControl w:val="0"/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КАНАЛИЗАЦИОННИ СИСТЕМИ</w:t>
      </w:r>
    </w:p>
    <w:p w:rsidR="003373FA" w:rsidRPr="00E06920" w:rsidRDefault="00E06920">
      <w:pPr>
        <w:widowControl w:val="0"/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ДРЕНАЖНИ СИСТЕМИ</w:t>
      </w:r>
    </w:p>
    <w:p w:rsidR="003373FA" w:rsidRPr="00E06920" w:rsidRDefault="00E06920">
      <w:pPr>
        <w:widowControl w:val="0"/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НАПОИТЕЛНИ СИСТЕМИ</w:t>
      </w:r>
    </w:p>
    <w:p w:rsidR="003373FA" w:rsidRPr="00E06920" w:rsidRDefault="00E06920">
      <w:pPr>
        <w:widowControl w:val="0"/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КАБЕЛОЗАЩИТНИ СИСТЕМИ</w:t>
      </w:r>
      <w:r w:rsidRPr="00E06920">
        <w:rPr>
          <w:rFonts w:ascii="Arial" w:hAnsi="Arial"/>
          <w:sz w:val="24"/>
          <w:szCs w:val="24"/>
          <w:lang w:val="bg-BG"/>
        </w:rPr>
        <w:t>:</w:t>
      </w:r>
      <w:r w:rsidRPr="00E06920">
        <w:rPr>
          <w:rFonts w:ascii="Arial" w:hAnsi="Arial"/>
          <w:sz w:val="24"/>
          <w:szCs w:val="24"/>
          <w:lang w:val="bg-BG"/>
        </w:rPr>
        <w:t xml:space="preserve"> </w:t>
      </w:r>
      <w:r w:rsidRPr="00E06920">
        <w:rPr>
          <w:rFonts w:ascii="Arial" w:hAnsi="Arial"/>
          <w:sz w:val="24"/>
          <w:szCs w:val="24"/>
          <w:lang w:val="bg-BG"/>
        </w:rPr>
        <w:t>Предназначение</w:t>
      </w:r>
      <w:r w:rsidRPr="00E06920">
        <w:rPr>
          <w:rFonts w:ascii="Arial" w:hAnsi="Arial"/>
          <w:sz w:val="24"/>
          <w:szCs w:val="24"/>
          <w:lang w:val="bg-BG"/>
        </w:rPr>
        <w:t xml:space="preserve">: </w:t>
      </w:r>
      <w:r w:rsidRPr="00E06920">
        <w:rPr>
          <w:rFonts w:ascii="Arial" w:hAnsi="Arial"/>
          <w:sz w:val="24"/>
          <w:szCs w:val="24"/>
          <w:lang w:val="bg-BG"/>
        </w:rPr>
        <w:t>защитна тръба за оптични кабели с ребреста вътрешна повърхност</w:t>
      </w:r>
    </w:p>
    <w:p w:rsidR="003373FA" w:rsidRPr="00E06920" w:rsidRDefault="00E06920">
      <w:pPr>
        <w:widowControl w:val="0"/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Материал</w:t>
      </w:r>
      <w:r w:rsidRPr="00E06920">
        <w:rPr>
          <w:rFonts w:ascii="Arial" w:hAnsi="Arial"/>
          <w:sz w:val="24"/>
          <w:szCs w:val="24"/>
          <w:lang w:val="bg-BG"/>
        </w:rPr>
        <w:t xml:space="preserve">: </w:t>
      </w:r>
      <w:r w:rsidRPr="00E06920">
        <w:rPr>
          <w:rFonts w:ascii="Arial" w:hAnsi="Arial"/>
          <w:sz w:val="24"/>
          <w:szCs w:val="24"/>
          <w:lang w:val="bg-BG"/>
        </w:rPr>
        <w:t xml:space="preserve">полиетилен с висока плътност </w:t>
      </w:r>
      <w:r w:rsidRPr="00E06920">
        <w:rPr>
          <w:rFonts w:ascii="Arial" w:hAnsi="Arial"/>
          <w:sz w:val="24"/>
          <w:szCs w:val="24"/>
          <w:lang w:val="bg-BG"/>
        </w:rPr>
        <w:t xml:space="preserve">(PE </w:t>
      </w:r>
      <w:r w:rsidRPr="00E06920">
        <w:rPr>
          <w:rFonts w:ascii="Arial" w:hAnsi="Arial"/>
          <w:sz w:val="24"/>
          <w:szCs w:val="24"/>
          <w:lang w:val="bg-BG"/>
        </w:rPr>
        <w:t xml:space="preserve">– </w:t>
      </w:r>
      <w:r w:rsidRPr="00E06920">
        <w:rPr>
          <w:rFonts w:ascii="Arial" w:hAnsi="Arial"/>
          <w:sz w:val="24"/>
          <w:szCs w:val="24"/>
          <w:lang w:val="bg-BG"/>
        </w:rPr>
        <w:t>HD)</w:t>
      </w:r>
    </w:p>
    <w:p w:rsidR="003373FA" w:rsidRPr="00E06920" w:rsidRDefault="00E06920">
      <w:pPr>
        <w:widowControl w:val="0"/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Размери</w:t>
      </w:r>
      <w:r w:rsidRPr="00E06920">
        <w:rPr>
          <w:rFonts w:ascii="Arial" w:hAnsi="Arial"/>
          <w:sz w:val="24"/>
          <w:szCs w:val="24"/>
          <w:lang w:val="bg-BG"/>
        </w:rPr>
        <w:t xml:space="preserve">: </w:t>
      </w:r>
      <w:r w:rsidRPr="00E06920">
        <w:rPr>
          <w:rFonts w:ascii="Arial" w:hAnsi="Arial"/>
          <w:sz w:val="24"/>
          <w:szCs w:val="24"/>
          <w:lang w:val="bg-BG"/>
        </w:rPr>
        <w:t xml:space="preserve">от </w:t>
      </w:r>
      <w:r w:rsidRPr="00E06920">
        <w:rPr>
          <w:rFonts w:ascii="Arial" w:hAnsi="Arial"/>
          <w:sz w:val="24"/>
          <w:szCs w:val="24"/>
          <w:lang w:val="bg-BG"/>
        </w:rPr>
        <w:t xml:space="preserve">20 </w:t>
      </w:r>
      <w:r w:rsidRPr="00E06920">
        <w:rPr>
          <w:rFonts w:ascii="Arial" w:hAnsi="Arial"/>
          <w:sz w:val="24"/>
          <w:szCs w:val="24"/>
          <w:lang w:val="bg-BG"/>
        </w:rPr>
        <w:t xml:space="preserve">до </w:t>
      </w:r>
      <w:r w:rsidRPr="00E06920">
        <w:rPr>
          <w:rFonts w:ascii="Arial" w:hAnsi="Arial"/>
          <w:sz w:val="24"/>
          <w:szCs w:val="24"/>
          <w:lang w:val="bg-BG"/>
        </w:rPr>
        <w:t xml:space="preserve">50 </w:t>
      </w:r>
      <w:r w:rsidRPr="00E06920">
        <w:rPr>
          <w:rFonts w:ascii="Arial" w:hAnsi="Arial"/>
          <w:sz w:val="24"/>
          <w:szCs w:val="24"/>
          <w:lang w:val="bg-BG"/>
        </w:rPr>
        <w:t>мм външен диаметър</w:t>
      </w:r>
    </w:p>
    <w:p w:rsidR="003373FA" w:rsidRPr="00E06920" w:rsidRDefault="00E06920">
      <w:pPr>
        <w:widowControl w:val="0"/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Цвят</w:t>
      </w:r>
      <w:r w:rsidRPr="00E06920">
        <w:rPr>
          <w:rFonts w:ascii="Arial" w:hAnsi="Arial"/>
          <w:sz w:val="24"/>
          <w:szCs w:val="24"/>
          <w:lang w:val="bg-BG"/>
        </w:rPr>
        <w:t>/</w:t>
      </w:r>
      <w:r w:rsidRPr="00E06920">
        <w:rPr>
          <w:rFonts w:ascii="Arial" w:hAnsi="Arial"/>
          <w:sz w:val="24"/>
          <w:szCs w:val="24"/>
          <w:lang w:val="bg-BG"/>
        </w:rPr>
        <w:t>Маркировка</w:t>
      </w:r>
      <w:r w:rsidRPr="00E06920">
        <w:rPr>
          <w:rFonts w:ascii="Arial" w:hAnsi="Arial"/>
          <w:sz w:val="24"/>
          <w:szCs w:val="24"/>
          <w:lang w:val="bg-BG"/>
        </w:rPr>
        <w:t xml:space="preserve">: </w:t>
      </w:r>
      <w:r w:rsidRPr="00E06920">
        <w:rPr>
          <w:rFonts w:ascii="Arial" w:hAnsi="Arial"/>
          <w:sz w:val="24"/>
          <w:szCs w:val="24"/>
          <w:lang w:val="bg-BG"/>
        </w:rPr>
        <w:t>черна тръба</w:t>
      </w:r>
      <w:r w:rsidRPr="00E06920">
        <w:rPr>
          <w:rFonts w:ascii="Arial" w:hAnsi="Arial"/>
          <w:sz w:val="24"/>
          <w:szCs w:val="24"/>
          <w:lang w:val="bg-BG"/>
        </w:rPr>
        <w:t xml:space="preserve">, UV </w:t>
      </w:r>
      <w:r w:rsidRPr="00E06920">
        <w:rPr>
          <w:rFonts w:ascii="Arial" w:hAnsi="Arial"/>
          <w:sz w:val="24"/>
          <w:szCs w:val="24"/>
          <w:lang w:val="bg-BG"/>
        </w:rPr>
        <w:t>стабилизирана</w:t>
      </w:r>
    </w:p>
    <w:p w:rsidR="003373FA" w:rsidRPr="00E06920" w:rsidRDefault="00E06920">
      <w:pPr>
        <w:widowControl w:val="0"/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Стандарти</w:t>
      </w:r>
      <w:r w:rsidRPr="00E06920">
        <w:rPr>
          <w:rFonts w:ascii="Arial" w:hAnsi="Arial"/>
          <w:sz w:val="24"/>
          <w:szCs w:val="24"/>
          <w:lang w:val="bg-BG"/>
        </w:rPr>
        <w:t>: DIN 8074/75</w:t>
      </w:r>
    </w:p>
    <w:p w:rsidR="003373FA" w:rsidRPr="00E06920" w:rsidRDefault="00E06920">
      <w:pPr>
        <w:widowControl w:val="0"/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Техника на свързване</w:t>
      </w:r>
      <w:r w:rsidRPr="00E06920">
        <w:rPr>
          <w:rFonts w:ascii="Arial" w:hAnsi="Arial"/>
          <w:sz w:val="24"/>
          <w:szCs w:val="24"/>
          <w:lang w:val="bg-BG"/>
        </w:rPr>
        <w:t xml:space="preserve">: </w:t>
      </w:r>
      <w:r w:rsidRPr="00E06920">
        <w:rPr>
          <w:rFonts w:ascii="Arial" w:hAnsi="Arial"/>
          <w:sz w:val="24"/>
          <w:szCs w:val="24"/>
          <w:lang w:val="bg-BG"/>
        </w:rPr>
        <w:t xml:space="preserve">механично съединяване </w:t>
      </w:r>
      <w:r w:rsidRPr="00E06920">
        <w:rPr>
          <w:rFonts w:ascii="Arial" w:hAnsi="Arial"/>
          <w:sz w:val="24"/>
          <w:szCs w:val="24"/>
          <w:lang w:val="bg-BG"/>
        </w:rPr>
        <w:t>(</w:t>
      </w:r>
      <w:r w:rsidRPr="00E06920">
        <w:rPr>
          <w:rFonts w:ascii="Arial" w:hAnsi="Arial"/>
          <w:sz w:val="24"/>
          <w:szCs w:val="24"/>
          <w:lang w:val="bg-BG"/>
        </w:rPr>
        <w:t>клем</w:t>
      </w:r>
      <w:r w:rsidRPr="00E06920">
        <w:rPr>
          <w:rFonts w:ascii="Arial" w:hAnsi="Arial"/>
          <w:sz w:val="24"/>
          <w:szCs w:val="24"/>
          <w:lang w:val="bg-BG"/>
        </w:rPr>
        <w:t>-</w:t>
      </w:r>
      <w:r w:rsidRPr="00E06920">
        <w:rPr>
          <w:rFonts w:ascii="Arial" w:hAnsi="Arial"/>
          <w:sz w:val="24"/>
          <w:szCs w:val="24"/>
          <w:lang w:val="bg-BG"/>
        </w:rPr>
        <w:t>фитинги</w:t>
      </w:r>
      <w:r w:rsidRPr="00E06920">
        <w:rPr>
          <w:rFonts w:ascii="Arial" w:hAnsi="Arial"/>
          <w:sz w:val="24"/>
          <w:szCs w:val="24"/>
          <w:lang w:val="bg-BG"/>
        </w:rPr>
        <w:t>)</w:t>
      </w:r>
    </w:p>
    <w:p w:rsidR="003373FA" w:rsidRPr="00E06920" w:rsidRDefault="00E06920">
      <w:pPr>
        <w:widowControl w:val="0"/>
        <w:ind w:firstLine="1134"/>
        <w:rPr>
          <w:rFonts w:ascii="Arial" w:eastAsia="Arial" w:hAnsi="Arial" w:cs="Arial"/>
          <w:b/>
          <w:bCs/>
          <w:sz w:val="24"/>
          <w:szCs w:val="24"/>
          <w:u w:val="single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Доставка</w:t>
      </w:r>
      <w:r w:rsidRPr="00E06920">
        <w:rPr>
          <w:rFonts w:ascii="Arial" w:hAnsi="Arial"/>
          <w:sz w:val="24"/>
          <w:szCs w:val="24"/>
          <w:lang w:val="bg-BG"/>
        </w:rPr>
        <w:t xml:space="preserve">: </w:t>
      </w:r>
      <w:r w:rsidRPr="00E06920">
        <w:rPr>
          <w:rFonts w:ascii="Arial" w:hAnsi="Arial"/>
          <w:sz w:val="24"/>
          <w:szCs w:val="24"/>
          <w:lang w:val="bg-BG"/>
        </w:rPr>
        <w:t>на рула или барабани</w:t>
      </w:r>
    </w:p>
    <w:p w:rsidR="003373FA" w:rsidRPr="00E06920" w:rsidRDefault="003373FA">
      <w:pPr>
        <w:widowControl w:val="0"/>
        <w:tabs>
          <w:tab w:val="left" w:pos="720"/>
        </w:tabs>
        <w:ind w:firstLine="709"/>
        <w:jc w:val="both"/>
        <w:rPr>
          <w:rFonts w:ascii="Arial" w:eastAsia="Arial" w:hAnsi="Arial" w:cs="Arial"/>
          <w:b/>
          <w:bCs/>
          <w:sz w:val="24"/>
          <w:szCs w:val="24"/>
          <w:u w:val="single"/>
          <w:lang w:val="bg-BG"/>
        </w:rPr>
      </w:pPr>
    </w:p>
    <w:p w:rsidR="003373FA" w:rsidRPr="00E06920" w:rsidRDefault="00E06920">
      <w:pPr>
        <w:widowControl w:val="0"/>
        <w:tabs>
          <w:tab w:val="left" w:pos="720"/>
        </w:tabs>
        <w:ind w:firstLine="709"/>
        <w:jc w:val="both"/>
        <w:rPr>
          <w:rFonts w:ascii="Arial" w:eastAsia="Arial" w:hAnsi="Arial" w:cs="Arial"/>
          <w:b/>
          <w:bCs/>
          <w:sz w:val="24"/>
          <w:szCs w:val="24"/>
          <w:u w:val="single"/>
          <w:lang w:val="bg-BG"/>
        </w:rPr>
      </w:pPr>
      <w:r w:rsidRPr="00E06920">
        <w:rPr>
          <w:rFonts w:ascii="Arial" w:hAnsi="Arial"/>
          <w:b/>
          <w:bCs/>
          <w:sz w:val="24"/>
          <w:szCs w:val="24"/>
          <w:u w:val="single"/>
          <w:lang w:val="bg-BG"/>
        </w:rPr>
        <w:t>Кабелни шахти</w:t>
      </w:r>
      <w:r w:rsidRPr="00E06920">
        <w:rPr>
          <w:rFonts w:ascii="Arial" w:hAnsi="Arial"/>
          <w:b/>
          <w:bCs/>
          <w:sz w:val="24"/>
          <w:szCs w:val="24"/>
          <w:u w:val="single"/>
          <w:lang w:val="bg-BG"/>
        </w:rPr>
        <w:t>:</w:t>
      </w:r>
    </w:p>
    <w:p w:rsidR="003373FA" w:rsidRPr="00E06920" w:rsidRDefault="00E06920">
      <w:pPr>
        <w:widowControl w:val="0"/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П</w:t>
      </w:r>
      <w:r w:rsidRPr="00E06920">
        <w:rPr>
          <w:rFonts w:ascii="Arial" w:hAnsi="Arial"/>
          <w:sz w:val="24"/>
          <w:szCs w:val="24"/>
          <w:lang w:val="bg-BG"/>
        </w:rPr>
        <w:t>о проектното трасе се изграждат потопяеми кабелни шахти с три капака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 xml:space="preserve">Шахтите ще бъдат монолитни </w:t>
      </w:r>
      <w:r w:rsidRPr="00E06920">
        <w:rPr>
          <w:rFonts w:ascii="Arial" w:hAnsi="Arial"/>
          <w:sz w:val="24"/>
          <w:szCs w:val="24"/>
          <w:lang w:val="bg-BG"/>
        </w:rPr>
        <w:t>.</w:t>
      </w:r>
      <w:r w:rsidRPr="00E06920">
        <w:rPr>
          <w:rFonts w:ascii="Arial" w:hAnsi="Arial"/>
          <w:sz w:val="24"/>
          <w:szCs w:val="24"/>
          <w:lang w:val="bg-BG"/>
        </w:rPr>
        <w:t>Те могат да се изпълнят на полигон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 xml:space="preserve">като монтажна шахта и да се монтират на място върху пясъчна възглавница </w:t>
      </w:r>
      <w:r w:rsidRPr="00E06920">
        <w:rPr>
          <w:rFonts w:ascii="Arial" w:hAnsi="Arial"/>
          <w:sz w:val="24"/>
          <w:szCs w:val="24"/>
          <w:lang w:val="bg-BG"/>
        </w:rPr>
        <w:t>100</w:t>
      </w:r>
      <w:r w:rsidRPr="00E06920">
        <w:rPr>
          <w:rFonts w:ascii="Arial" w:hAnsi="Arial"/>
          <w:sz w:val="24"/>
          <w:szCs w:val="24"/>
          <w:lang w:val="bg-BG"/>
        </w:rPr>
        <w:t>мм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>Шахтите с три капака ще са от тип ШКС</w:t>
      </w:r>
      <w:r w:rsidRPr="00E06920">
        <w:rPr>
          <w:rFonts w:ascii="Arial" w:hAnsi="Arial"/>
          <w:sz w:val="24"/>
          <w:szCs w:val="24"/>
          <w:lang w:val="bg-BG"/>
        </w:rPr>
        <w:t xml:space="preserve">-03 </w:t>
      </w:r>
      <w:r w:rsidRPr="00E06920">
        <w:rPr>
          <w:rFonts w:ascii="Arial" w:hAnsi="Arial"/>
          <w:sz w:val="24"/>
          <w:szCs w:val="24"/>
          <w:lang w:val="bg-BG"/>
        </w:rPr>
        <w:t xml:space="preserve">и </w:t>
      </w:r>
      <w:r w:rsidRPr="00E06920">
        <w:rPr>
          <w:rFonts w:ascii="Arial" w:hAnsi="Arial"/>
          <w:sz w:val="24"/>
          <w:szCs w:val="24"/>
          <w:lang w:val="bg-BG"/>
        </w:rPr>
        <w:t>ще са с размери</w:t>
      </w:r>
      <w:r w:rsidRPr="00E06920">
        <w:rPr>
          <w:rFonts w:ascii="Arial" w:hAnsi="Arial"/>
          <w:sz w:val="24"/>
          <w:szCs w:val="24"/>
          <w:lang w:val="bg-BG"/>
        </w:rPr>
        <w:t xml:space="preserve">: </w:t>
      </w:r>
      <w:r w:rsidRPr="00E06920">
        <w:rPr>
          <w:rFonts w:ascii="Arial" w:hAnsi="Arial"/>
          <w:sz w:val="24"/>
          <w:szCs w:val="24"/>
          <w:lang w:val="bg-BG"/>
        </w:rPr>
        <w:t xml:space="preserve">ширина </w:t>
      </w:r>
      <w:r w:rsidRPr="00E06920">
        <w:rPr>
          <w:rFonts w:ascii="Arial" w:hAnsi="Arial"/>
          <w:sz w:val="24"/>
          <w:szCs w:val="24"/>
          <w:lang w:val="bg-BG"/>
        </w:rPr>
        <w:t>87</w:t>
      </w:r>
      <w:r w:rsidRPr="00E06920">
        <w:rPr>
          <w:rFonts w:ascii="Arial" w:hAnsi="Arial"/>
          <w:sz w:val="24"/>
          <w:szCs w:val="24"/>
          <w:lang w:val="bg-BG"/>
        </w:rPr>
        <w:t>см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 xml:space="preserve">дължина </w:t>
      </w:r>
      <w:r w:rsidRPr="00E06920">
        <w:rPr>
          <w:rFonts w:ascii="Arial" w:hAnsi="Arial"/>
          <w:sz w:val="24"/>
          <w:szCs w:val="24"/>
          <w:lang w:val="bg-BG"/>
        </w:rPr>
        <w:t>150</w:t>
      </w:r>
      <w:r w:rsidRPr="00E06920">
        <w:rPr>
          <w:rFonts w:ascii="Arial" w:hAnsi="Arial"/>
          <w:sz w:val="24"/>
          <w:szCs w:val="24"/>
          <w:lang w:val="bg-BG"/>
        </w:rPr>
        <w:t>см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 xml:space="preserve">дълбочина </w:t>
      </w:r>
      <w:r w:rsidRPr="00E06920">
        <w:rPr>
          <w:rFonts w:ascii="Arial" w:hAnsi="Arial"/>
          <w:sz w:val="24"/>
          <w:szCs w:val="24"/>
          <w:lang w:val="bg-BG"/>
        </w:rPr>
        <w:t>100</w:t>
      </w:r>
      <w:r w:rsidRPr="00E06920">
        <w:rPr>
          <w:rFonts w:ascii="Arial" w:hAnsi="Arial"/>
          <w:sz w:val="24"/>
          <w:szCs w:val="24"/>
          <w:lang w:val="bg-BG"/>
        </w:rPr>
        <w:t>см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>Такива шахти ще се строят в местата на оптичните съединителни муфи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 xml:space="preserve">Шахтите ще са зарити с пръст </w:t>
      </w:r>
      <w:r w:rsidRPr="00E06920">
        <w:rPr>
          <w:rFonts w:ascii="Arial" w:hAnsi="Arial"/>
          <w:sz w:val="24"/>
          <w:szCs w:val="24"/>
          <w:lang w:val="bg-BG"/>
        </w:rPr>
        <w:t>0,4</w:t>
      </w:r>
      <w:r w:rsidRPr="00E06920">
        <w:rPr>
          <w:rFonts w:ascii="Arial" w:hAnsi="Arial"/>
          <w:sz w:val="24"/>
          <w:szCs w:val="24"/>
          <w:lang w:val="bg-BG"/>
        </w:rPr>
        <w:t>м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>дебелина</w:t>
      </w:r>
      <w:r w:rsidRPr="00E06920">
        <w:rPr>
          <w:rFonts w:ascii="Arial" w:hAnsi="Arial"/>
          <w:sz w:val="24"/>
          <w:szCs w:val="24"/>
          <w:lang w:val="bg-BG"/>
        </w:rPr>
        <w:t xml:space="preserve">, </w:t>
      </w:r>
      <w:r w:rsidRPr="00E06920">
        <w:rPr>
          <w:rFonts w:ascii="Arial" w:hAnsi="Arial"/>
          <w:sz w:val="24"/>
          <w:szCs w:val="24"/>
          <w:lang w:val="bg-BG"/>
        </w:rPr>
        <w:t>като преди това се закрият с плътно полиетиленово фолио</w:t>
      </w:r>
      <w:r w:rsidRPr="00E06920">
        <w:rPr>
          <w:rFonts w:ascii="Arial" w:hAnsi="Arial"/>
          <w:sz w:val="24"/>
          <w:szCs w:val="24"/>
          <w:lang w:val="bg-BG"/>
        </w:rPr>
        <w:t>.</w:t>
      </w:r>
    </w:p>
    <w:p w:rsidR="003373FA" w:rsidRPr="00E06920" w:rsidRDefault="00E06920">
      <w:pPr>
        <w:widowControl w:val="0"/>
        <w:ind w:firstLine="1134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Шахтите ще бъдат изгражд</w:t>
      </w:r>
      <w:r w:rsidRPr="00E06920">
        <w:rPr>
          <w:rFonts w:ascii="Arial" w:hAnsi="Arial"/>
          <w:sz w:val="24"/>
          <w:szCs w:val="24"/>
          <w:lang w:val="bg-BG"/>
        </w:rPr>
        <w:t>ани в тревна площ</w:t>
      </w:r>
      <w:r w:rsidRPr="00E06920">
        <w:rPr>
          <w:rFonts w:ascii="Arial" w:hAnsi="Arial"/>
          <w:sz w:val="24"/>
          <w:szCs w:val="24"/>
          <w:lang w:val="bg-BG"/>
        </w:rPr>
        <w:t xml:space="preserve">. </w:t>
      </w:r>
      <w:r w:rsidRPr="00E06920">
        <w:rPr>
          <w:rFonts w:ascii="Arial" w:hAnsi="Arial"/>
          <w:sz w:val="24"/>
          <w:szCs w:val="24"/>
          <w:lang w:val="bg-BG"/>
        </w:rPr>
        <w:t>В този случай шахтата е оразмерена за натоварване на плочата и земен натиск от вертикално натоварване  от единично возило Н</w:t>
      </w:r>
      <w:r w:rsidRPr="00E06920">
        <w:rPr>
          <w:rFonts w:ascii="Arial" w:hAnsi="Arial"/>
          <w:sz w:val="24"/>
          <w:szCs w:val="24"/>
          <w:lang w:val="bg-BG"/>
        </w:rPr>
        <w:t>-100.</w:t>
      </w:r>
    </w:p>
    <w:p w:rsidR="003373FA" w:rsidRPr="00E06920" w:rsidRDefault="003373FA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  <w:lang w:val="bg-BG"/>
        </w:rPr>
      </w:pPr>
    </w:p>
    <w:p w:rsidR="003373FA" w:rsidRPr="00E06920" w:rsidRDefault="003373FA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  <w:lang w:val="bg-BG"/>
        </w:rPr>
      </w:pPr>
    </w:p>
    <w:p w:rsidR="003373FA" w:rsidRPr="00E06920" w:rsidRDefault="003373FA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  <w:lang w:val="bg-BG"/>
        </w:rPr>
      </w:pPr>
    </w:p>
    <w:p w:rsidR="003373FA" w:rsidRPr="00E06920" w:rsidRDefault="003373FA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  <w:lang w:val="bg-BG"/>
        </w:rPr>
      </w:pPr>
    </w:p>
    <w:p w:rsidR="003373FA" w:rsidRPr="00E06920" w:rsidRDefault="00E06920">
      <w:p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Проектант</w:t>
      </w:r>
      <w:r w:rsidRPr="00E06920">
        <w:rPr>
          <w:rFonts w:ascii="Arial" w:hAnsi="Arial"/>
          <w:sz w:val="24"/>
          <w:szCs w:val="24"/>
          <w:lang w:val="bg-BG"/>
        </w:rPr>
        <w:t>: ......................</w:t>
      </w:r>
    </w:p>
    <w:p w:rsidR="003373FA" w:rsidRPr="00E06920" w:rsidRDefault="00E06920">
      <w:pPr>
        <w:ind w:left="720" w:firstLine="720"/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/</w:t>
      </w:r>
      <w:r w:rsidRPr="00E06920">
        <w:rPr>
          <w:rFonts w:ascii="Arial" w:hAnsi="Arial"/>
          <w:sz w:val="24"/>
          <w:szCs w:val="24"/>
          <w:lang w:val="bg-BG"/>
        </w:rPr>
        <w:t>инж</w:t>
      </w:r>
      <w:r w:rsidRPr="00E06920">
        <w:rPr>
          <w:rFonts w:ascii="Arial" w:hAnsi="Arial"/>
          <w:sz w:val="24"/>
          <w:szCs w:val="24"/>
          <w:lang w:val="bg-BG"/>
        </w:rPr>
        <w:t>.</w:t>
      </w:r>
      <w:r w:rsidRPr="00E06920">
        <w:rPr>
          <w:rFonts w:ascii="Arial" w:hAnsi="Arial"/>
          <w:sz w:val="24"/>
          <w:szCs w:val="24"/>
          <w:lang w:val="bg-BG"/>
        </w:rPr>
        <w:t>Е</w:t>
      </w:r>
      <w:r w:rsidRPr="00E06920">
        <w:rPr>
          <w:rFonts w:ascii="Arial" w:hAnsi="Arial"/>
          <w:sz w:val="24"/>
          <w:szCs w:val="24"/>
          <w:lang w:val="bg-BG"/>
        </w:rPr>
        <w:t>.</w:t>
      </w:r>
      <w:r w:rsidRPr="00E06920">
        <w:rPr>
          <w:rFonts w:ascii="Arial" w:hAnsi="Arial"/>
          <w:sz w:val="24"/>
          <w:szCs w:val="24"/>
          <w:lang w:val="bg-BG"/>
        </w:rPr>
        <w:t>Ташев</w:t>
      </w:r>
      <w:r w:rsidRPr="00E06920">
        <w:rPr>
          <w:rFonts w:ascii="Arial" w:hAnsi="Arial"/>
          <w:sz w:val="24"/>
          <w:szCs w:val="24"/>
          <w:lang w:val="bg-BG"/>
        </w:rPr>
        <w:t>/</w:t>
      </w:r>
    </w:p>
    <w:p w:rsidR="003373FA" w:rsidRPr="00E06920" w:rsidRDefault="003373FA">
      <w:pPr>
        <w:rPr>
          <w:rFonts w:ascii="Arial" w:eastAsia="Arial" w:hAnsi="Arial" w:cs="Arial"/>
          <w:sz w:val="24"/>
          <w:szCs w:val="24"/>
          <w:lang w:val="bg-BG"/>
        </w:rPr>
      </w:pPr>
    </w:p>
    <w:p w:rsidR="003373FA" w:rsidRPr="00E06920" w:rsidRDefault="003373FA">
      <w:pPr>
        <w:rPr>
          <w:rFonts w:ascii="Arial" w:eastAsia="Arial" w:hAnsi="Arial" w:cs="Arial"/>
          <w:sz w:val="24"/>
          <w:szCs w:val="24"/>
          <w:lang w:val="bg-BG"/>
        </w:rPr>
      </w:pPr>
    </w:p>
    <w:p w:rsidR="003373FA" w:rsidRPr="00E06920" w:rsidRDefault="00E06920">
      <w:p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>Водещ проектант</w:t>
      </w:r>
      <w:r w:rsidRPr="00E06920">
        <w:rPr>
          <w:rFonts w:ascii="Arial" w:hAnsi="Arial"/>
          <w:sz w:val="24"/>
          <w:szCs w:val="24"/>
          <w:lang w:val="bg-BG"/>
        </w:rPr>
        <w:t>: ............................</w:t>
      </w:r>
    </w:p>
    <w:p w:rsidR="003373FA" w:rsidRPr="00E06920" w:rsidRDefault="00E06920">
      <w:pPr>
        <w:rPr>
          <w:rFonts w:ascii="Arial" w:eastAsia="Arial" w:hAnsi="Arial" w:cs="Arial"/>
          <w:sz w:val="24"/>
          <w:szCs w:val="24"/>
          <w:lang w:val="bg-BG"/>
        </w:rPr>
      </w:pPr>
      <w:r w:rsidRPr="00E06920">
        <w:rPr>
          <w:rFonts w:ascii="Arial" w:hAnsi="Arial"/>
          <w:sz w:val="24"/>
          <w:szCs w:val="24"/>
          <w:lang w:val="bg-BG"/>
        </w:rPr>
        <w:t xml:space="preserve">                  </w:t>
      </w:r>
      <w:r w:rsidRPr="00E06920">
        <w:rPr>
          <w:rFonts w:ascii="Arial" w:hAnsi="Arial"/>
          <w:sz w:val="24"/>
          <w:szCs w:val="24"/>
          <w:lang w:val="bg-BG"/>
        </w:rPr>
        <w:tab/>
        <w:t>/</w:t>
      </w:r>
      <w:r w:rsidRPr="00E06920">
        <w:rPr>
          <w:rFonts w:ascii="Arial" w:hAnsi="Arial"/>
          <w:sz w:val="24"/>
          <w:szCs w:val="24"/>
          <w:lang w:val="bg-BG"/>
        </w:rPr>
        <w:t>инж</w:t>
      </w:r>
      <w:r w:rsidRPr="00E06920">
        <w:rPr>
          <w:rFonts w:ascii="Arial" w:hAnsi="Arial"/>
          <w:sz w:val="24"/>
          <w:szCs w:val="24"/>
          <w:lang w:val="bg-BG"/>
        </w:rPr>
        <w:t>.</w:t>
      </w:r>
      <w:r w:rsidRPr="00E06920">
        <w:rPr>
          <w:rFonts w:ascii="Arial" w:hAnsi="Arial"/>
          <w:sz w:val="24"/>
          <w:szCs w:val="24"/>
          <w:lang w:val="bg-BG"/>
        </w:rPr>
        <w:t>В</w:t>
      </w:r>
      <w:r w:rsidRPr="00E06920">
        <w:rPr>
          <w:rFonts w:ascii="Arial" w:hAnsi="Arial"/>
          <w:sz w:val="24"/>
          <w:szCs w:val="24"/>
          <w:lang w:val="bg-BG"/>
        </w:rPr>
        <w:t>.</w:t>
      </w:r>
      <w:r w:rsidRPr="00E06920">
        <w:rPr>
          <w:rFonts w:ascii="Arial" w:hAnsi="Arial"/>
          <w:sz w:val="24"/>
          <w:szCs w:val="24"/>
          <w:lang w:val="bg-BG"/>
        </w:rPr>
        <w:t>Айдемирски</w:t>
      </w:r>
      <w:r w:rsidRPr="00E06920">
        <w:rPr>
          <w:rFonts w:ascii="Arial" w:hAnsi="Arial"/>
          <w:sz w:val="24"/>
          <w:szCs w:val="24"/>
          <w:lang w:val="bg-BG"/>
        </w:rPr>
        <w:t>/</w:t>
      </w:r>
    </w:p>
    <w:p w:rsidR="003373FA" w:rsidRDefault="003373FA">
      <w:pPr>
        <w:jc w:val="center"/>
      </w:pPr>
    </w:p>
    <w:sectPr w:rsidR="003373FA" w:rsidSect="003373F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851" w:bottom="1440" w:left="1418" w:header="709" w:footer="72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3FA" w:rsidRDefault="003373FA" w:rsidP="003373FA">
      <w:r>
        <w:separator/>
      </w:r>
    </w:p>
  </w:endnote>
  <w:endnote w:type="continuationSeparator" w:id="0">
    <w:p w:rsidR="003373FA" w:rsidRDefault="003373FA" w:rsidP="00337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FA" w:rsidRDefault="003373FA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FA" w:rsidRDefault="003373FA">
    <w:pPr>
      <w:pStyle w:val="Footer"/>
      <w:tabs>
        <w:tab w:val="clear" w:pos="8306"/>
        <w:tab w:val="right" w:pos="949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3FA" w:rsidRDefault="003373FA" w:rsidP="003373FA">
      <w:r>
        <w:separator/>
      </w:r>
    </w:p>
  </w:footnote>
  <w:footnote w:type="continuationSeparator" w:id="0">
    <w:p w:rsidR="003373FA" w:rsidRDefault="003373FA" w:rsidP="00337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FA" w:rsidRDefault="003373FA">
    <w:pPr>
      <w:pStyle w:val="Header"/>
    </w:pPr>
    <w:r w:rsidRPr="003373FA">
      <w:pict>
        <v:rect id="_x0000_s1026" style="position:absolute;margin-left:3.3pt;margin-top:802.8pt;width:580.2pt;height:23.4pt;z-index:-251660800;visibility:visible;mso-wrap-distance-left:12pt;mso-wrap-distance-top:12pt;mso-wrap-distance-right:12pt;mso-wrap-distance-bottom:12pt;mso-position-horizontal:absolute;mso-position-horizontal-relative:page;mso-position-vertical:absolute;mso-position-vertical-relative:page" stroked="f" strokeweight="1pt">
          <v:stroke miterlimit="4"/>
          <w10:wrap anchorx="page" anchory="page"/>
        </v:rect>
      </w:pict>
    </w:r>
    <w:r w:rsidRPr="003373FA">
      <w:pict>
        <v:line id="_x0000_s1027" style="position:absolute;z-index:-251658752;visibility:visible;mso-wrap-distance-left:12pt;mso-wrap-distance-top:12pt;mso-wrap-distance-right:12pt;mso-wrap-distance-bottom:12pt;mso-position-horizontal:absolute;mso-position-horizontal-relative:page;mso-position-vertical:absolute;mso-position-vertical-relative:page" from="70.9pt,802.8pt" to="550.9pt,802.8pt" strokeweight="2.2pt">
          <w10:wrap anchorx="page" anchory="page"/>
        </v:line>
      </w:pict>
    </w:r>
    <w:r w:rsidR="00E06920">
      <w:rPr>
        <w:sz w:val="44"/>
        <w:szCs w:val="44"/>
      </w:rPr>
      <w:t xml:space="preserve">  </w:t>
    </w:r>
    <w:r w:rsidR="00E06920">
      <w:rPr>
        <w:sz w:val="44"/>
        <w:szCs w:val="4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FA" w:rsidRDefault="003373FA">
    <w:pPr>
      <w:pStyle w:val="HeaderFooter"/>
    </w:pPr>
    <w:r>
      <w:pict>
        <v:rect id="_x0000_s1028" style="position:absolute;margin-left:64.1pt;margin-top:788.8pt;width:489.2pt;height:11.8pt;z-index:-251659776;visibility:visible;mso-wrap-distance-left:12pt;mso-wrap-distance-top:12pt;mso-wrap-distance-right:12pt;mso-wrap-distance-bottom:12pt;mso-position-horizontal:absolute;mso-position-horizontal-relative:page;mso-position-vertical:absolute;mso-position-vertical-relative:page" stroked="f" strokeweight="1pt">
          <v:stroke miterlimit="4"/>
          <w10:wrap anchorx="page" anchory="page"/>
        </v:rect>
      </w:pict>
    </w:r>
    <w:r>
      <w:pict>
        <v:line id="_x0000_s1029" style="position:absolute;z-index:-251657728;visibility:visible;mso-wrap-distance-left:12pt;mso-wrap-distance-top:12pt;mso-wrap-distance-right:12pt;mso-wrap-distance-bottom:12pt;mso-position-horizontal:absolute;mso-position-horizontal-relative:page;mso-position-vertical:absolute;mso-position-vertical-relative:page" from="77.2pt,802.6pt" to="557.2pt,802.6pt" strokeweight="2.2pt">
          <w10:wrap anchorx="page" anchory="page"/>
        </v:line>
      </w:pict>
    </w:r>
    <w:r>
      <w:pict>
        <v:rect id="_x0000_s1030" style="position:absolute;margin-left:4.7pt;margin-top:793.3pt;width:586.3pt;height:23pt;z-index:-251656704;visibility:visible;mso-wrap-distance-left:12pt;mso-wrap-distance-top:12pt;mso-wrap-distance-right:12pt;mso-wrap-distance-bottom:12pt;mso-position-horizontal:absolute;mso-position-horizontal-relative:page;mso-position-vertical:absolute;mso-position-vertical-relative:page" stroked="f" strokeweight="1pt">
          <v:stroke miterlimit="4"/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238F"/>
    <w:multiLevelType w:val="hybridMultilevel"/>
    <w:tmpl w:val="35EAB690"/>
    <w:numStyleLink w:val="ImportedStyle2"/>
  </w:abstractNum>
  <w:abstractNum w:abstractNumId="1">
    <w:nsid w:val="6F8E5DA4"/>
    <w:multiLevelType w:val="hybridMultilevel"/>
    <w:tmpl w:val="35EAB690"/>
    <w:styleLink w:val="ImportedStyle2"/>
    <w:lvl w:ilvl="0" w:tplc="683C297E">
      <w:start w:val="1"/>
      <w:numFmt w:val="bullet"/>
      <w:lvlText w:val="•"/>
      <w:lvlJc w:val="left"/>
      <w:pPr>
        <w:tabs>
          <w:tab w:val="left" w:pos="900"/>
          <w:tab w:val="num" w:pos="1332"/>
          <w:tab w:val="left" w:pos="4188"/>
        </w:tabs>
        <w:ind w:left="792" w:firstLine="10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0641AA">
      <w:start w:val="1"/>
      <w:numFmt w:val="bullet"/>
      <w:lvlText w:val="•"/>
      <w:lvlJc w:val="left"/>
      <w:pPr>
        <w:tabs>
          <w:tab w:val="num" w:pos="900"/>
          <w:tab w:val="left" w:pos="4188"/>
        </w:tabs>
        <w:ind w:left="360" w:firstLine="18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98B9E6">
      <w:start w:val="1"/>
      <w:numFmt w:val="bullet"/>
      <w:lvlText w:val="•"/>
      <w:lvlJc w:val="left"/>
      <w:pPr>
        <w:tabs>
          <w:tab w:val="left" w:pos="4188"/>
        </w:tabs>
        <w:ind w:left="2388" w:hanging="184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3E90C0">
      <w:start w:val="1"/>
      <w:numFmt w:val="bullet"/>
      <w:lvlText w:val="•"/>
      <w:lvlJc w:val="left"/>
      <w:pPr>
        <w:tabs>
          <w:tab w:val="left" w:pos="4188"/>
        </w:tabs>
        <w:ind w:left="1668" w:hanging="112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7CC40A">
      <w:start w:val="1"/>
      <w:numFmt w:val="bullet"/>
      <w:lvlText w:val="•"/>
      <w:lvlJc w:val="left"/>
      <w:pPr>
        <w:tabs>
          <w:tab w:val="left" w:pos="4188"/>
        </w:tabs>
        <w:ind w:left="948" w:hanging="40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3265D0">
      <w:start w:val="1"/>
      <w:numFmt w:val="bullet"/>
      <w:lvlText w:val="•"/>
      <w:lvlJc w:val="left"/>
      <w:pPr>
        <w:tabs>
          <w:tab w:val="num" w:pos="768"/>
          <w:tab w:val="left" w:pos="900"/>
          <w:tab w:val="left" w:pos="4188"/>
        </w:tabs>
        <w:ind w:left="228" w:firstLine="31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82DE36">
      <w:start w:val="1"/>
      <w:numFmt w:val="bullet"/>
      <w:lvlText w:val="•"/>
      <w:lvlJc w:val="left"/>
      <w:pPr>
        <w:ind w:left="3648" w:hanging="310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B6B5A6">
      <w:start w:val="1"/>
      <w:numFmt w:val="bullet"/>
      <w:lvlText w:val="•"/>
      <w:lvlJc w:val="left"/>
      <w:pPr>
        <w:ind w:left="3648" w:hanging="310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F6D26C">
      <w:start w:val="1"/>
      <w:numFmt w:val="bullet"/>
      <w:lvlText w:val="•"/>
      <w:lvlJc w:val="left"/>
      <w:pPr>
        <w:ind w:left="3648" w:hanging="310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61E09F6">
        <w:start w:val="1"/>
        <w:numFmt w:val="bullet"/>
        <w:lvlText w:val="•"/>
        <w:lvlJc w:val="left"/>
        <w:pPr>
          <w:tabs>
            <w:tab w:val="num" w:pos="1332"/>
          </w:tabs>
          <w:ind w:left="792" w:firstLine="10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760AF0">
        <w:start w:val="1"/>
        <w:numFmt w:val="bullet"/>
        <w:lvlText w:val="•"/>
        <w:lvlJc w:val="left"/>
        <w:pPr>
          <w:tabs>
            <w:tab w:val="left" w:pos="567"/>
            <w:tab w:val="num" w:pos="900"/>
            <w:tab w:val="left" w:pos="4188"/>
          </w:tabs>
          <w:ind w:left="333" w:firstLine="234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6ABDDE">
        <w:start w:val="1"/>
        <w:numFmt w:val="bullet"/>
        <w:lvlText w:val="•"/>
        <w:lvlJc w:val="left"/>
        <w:pPr>
          <w:tabs>
            <w:tab w:val="left" w:pos="567"/>
            <w:tab w:val="left" w:pos="4188"/>
          </w:tabs>
          <w:ind w:left="2028" w:hanging="1461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3AF87A">
        <w:start w:val="1"/>
        <w:numFmt w:val="bullet"/>
        <w:lvlText w:val="•"/>
        <w:lvlJc w:val="left"/>
        <w:pPr>
          <w:tabs>
            <w:tab w:val="left" w:pos="567"/>
            <w:tab w:val="left" w:pos="4188"/>
          </w:tabs>
          <w:ind w:left="1308" w:hanging="741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D0215E">
        <w:start w:val="1"/>
        <w:numFmt w:val="bullet"/>
        <w:lvlText w:val="•"/>
        <w:lvlJc w:val="left"/>
        <w:pPr>
          <w:tabs>
            <w:tab w:val="left" w:pos="567"/>
            <w:tab w:val="num" w:pos="1155"/>
            <w:tab w:val="left" w:pos="4188"/>
          </w:tabs>
          <w:ind w:left="588" w:hanging="21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585C9E">
        <w:start w:val="1"/>
        <w:numFmt w:val="bullet"/>
        <w:lvlText w:val="•"/>
        <w:lvlJc w:val="left"/>
        <w:pPr>
          <w:tabs>
            <w:tab w:val="left" w:pos="567"/>
            <w:tab w:val="num" w:pos="768"/>
            <w:tab w:val="left" w:pos="900"/>
            <w:tab w:val="left" w:pos="4188"/>
          </w:tabs>
          <w:ind w:left="201" w:firstLine="366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F86A1C">
        <w:start w:val="1"/>
        <w:numFmt w:val="bullet"/>
        <w:lvlText w:val="•"/>
        <w:lvlJc w:val="left"/>
        <w:pPr>
          <w:tabs>
            <w:tab w:val="left" w:pos="567"/>
          </w:tabs>
          <w:ind w:left="3621" w:hanging="3054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E0E734">
        <w:start w:val="1"/>
        <w:numFmt w:val="bullet"/>
        <w:lvlText w:val="•"/>
        <w:lvlJc w:val="left"/>
        <w:pPr>
          <w:tabs>
            <w:tab w:val="left" w:pos="567"/>
          </w:tabs>
          <w:ind w:left="3621" w:hanging="3054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12471E">
        <w:start w:val="1"/>
        <w:numFmt w:val="bullet"/>
        <w:lvlText w:val="•"/>
        <w:lvlJc w:val="left"/>
        <w:pPr>
          <w:tabs>
            <w:tab w:val="left" w:pos="567"/>
          </w:tabs>
          <w:ind w:left="3621" w:hanging="3054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73FA"/>
    <w:rsid w:val="003373FA"/>
    <w:rsid w:val="00E0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73FA"/>
    <w:rPr>
      <w:rFonts w:cs="Arial Unicode MS"/>
      <w:color w:val="000000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73FA"/>
    <w:rPr>
      <w:u w:val="single"/>
    </w:rPr>
  </w:style>
  <w:style w:type="table" w:customStyle="1" w:styleId="TableNormal">
    <w:name w:val="Table Normal"/>
    <w:rsid w:val="003373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">
    <w:name w:val="Header"/>
    <w:rsid w:val="003373FA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Footer">
    <w:name w:val="Footer"/>
    <w:rsid w:val="003373FA"/>
    <w:pPr>
      <w:tabs>
        <w:tab w:val="center" w:pos="4153"/>
        <w:tab w:val="right" w:pos="8306"/>
      </w:tabs>
    </w:pPr>
    <w:rPr>
      <w:rFonts w:eastAsia="Times New Roman"/>
      <w:color w:val="000000"/>
      <w:u w:color="000000"/>
      <w:lang w:val="en-US"/>
    </w:rPr>
  </w:style>
  <w:style w:type="paragraph" w:customStyle="1" w:styleId="HeaderFooter">
    <w:name w:val="Header &amp; Footer"/>
    <w:rsid w:val="003373F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2">
    <w:name w:val="Imported Style 2"/>
    <w:rsid w:val="003373F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1641</Words>
  <Characters>9358</Characters>
  <Application>Microsoft Office Word</Application>
  <DocSecurity>0</DocSecurity>
  <Lines>77</Lines>
  <Paragraphs>21</Paragraphs>
  <ScaleCrop>false</ScaleCrop>
  <Company/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VHristova</cp:lastModifiedBy>
  <cp:revision>2</cp:revision>
  <dcterms:created xsi:type="dcterms:W3CDTF">2017-11-13T14:20:00Z</dcterms:created>
  <dcterms:modified xsi:type="dcterms:W3CDTF">2017-11-13T14:21:00Z</dcterms:modified>
</cp:coreProperties>
</file>